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EDAA" w14:textId="77777777" w:rsidR="005A1CF8" w:rsidRDefault="005A1CF8" w:rsidP="005A1CF8">
      <w:pPr>
        <w:pStyle w:val="NormalWeb"/>
        <w:shd w:val="clear" w:color="auto" w:fill="FFFFFF"/>
        <w:jc w:val="center"/>
        <w:rPr>
          <w:rStyle w:val="Strong"/>
          <w:rFonts w:asciiTheme="minorHAnsi" w:hAnsiTheme="minorHAnsi" w:cstheme="minorHAnsi"/>
          <w:color w:val="292B2C"/>
          <w:sz w:val="22"/>
          <w:szCs w:val="22"/>
        </w:rPr>
      </w:pPr>
      <w:r w:rsidRPr="005A1CF8">
        <w:rPr>
          <w:rStyle w:val="Strong"/>
          <w:rFonts w:asciiTheme="minorHAnsi" w:hAnsiTheme="minorHAnsi" w:cstheme="minorHAnsi"/>
          <w:color w:val="292B2C"/>
          <w:sz w:val="22"/>
          <w:szCs w:val="22"/>
        </w:rPr>
        <w:t xml:space="preserve">SEJARAH </w:t>
      </w:r>
    </w:p>
    <w:p w14:paraId="33056C7F" w14:textId="6EBF4F9A" w:rsidR="005A1CF8" w:rsidRPr="005A1CF8" w:rsidRDefault="005A1CF8" w:rsidP="005A1CF8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292B2C"/>
          <w:sz w:val="22"/>
          <w:szCs w:val="22"/>
        </w:rPr>
      </w:pPr>
      <w:r w:rsidRPr="005A1CF8">
        <w:rPr>
          <w:rStyle w:val="Strong"/>
          <w:rFonts w:asciiTheme="minorHAnsi" w:hAnsiTheme="minorHAnsi" w:cstheme="minorHAnsi"/>
          <w:color w:val="292B2C"/>
          <w:sz w:val="22"/>
          <w:szCs w:val="22"/>
        </w:rPr>
        <w:t xml:space="preserve">DINAS </w:t>
      </w:r>
      <w:r>
        <w:rPr>
          <w:rStyle w:val="Strong"/>
          <w:rFonts w:asciiTheme="minorHAnsi" w:hAnsiTheme="minorHAnsi" w:cstheme="minorHAnsi"/>
          <w:color w:val="292B2C"/>
          <w:sz w:val="22"/>
          <w:szCs w:val="22"/>
        </w:rPr>
        <w:t xml:space="preserve">PERINDUSTRIAN KOPERASI USAHA KECIL </w:t>
      </w:r>
      <w:r w:rsidR="00BD2656">
        <w:rPr>
          <w:rStyle w:val="Strong"/>
          <w:rFonts w:asciiTheme="minorHAnsi" w:hAnsiTheme="minorHAnsi" w:cstheme="minorHAnsi"/>
          <w:color w:val="292B2C"/>
          <w:sz w:val="22"/>
          <w:szCs w:val="22"/>
        </w:rPr>
        <w:t xml:space="preserve">DAN </w:t>
      </w:r>
      <w:r>
        <w:rPr>
          <w:rStyle w:val="Strong"/>
          <w:rFonts w:asciiTheme="minorHAnsi" w:hAnsiTheme="minorHAnsi" w:cstheme="minorHAnsi"/>
          <w:color w:val="292B2C"/>
          <w:sz w:val="22"/>
          <w:szCs w:val="22"/>
        </w:rPr>
        <w:t>MENENGAH</w:t>
      </w:r>
    </w:p>
    <w:p w14:paraId="72200ED6" w14:textId="40C4A6A3" w:rsidR="005A1CF8" w:rsidRDefault="005A1CF8" w:rsidP="005A1CF8">
      <w:pPr>
        <w:pStyle w:val="NormalWeb"/>
        <w:shd w:val="clear" w:color="auto" w:fill="FFFFFF"/>
        <w:jc w:val="center"/>
        <w:rPr>
          <w:rStyle w:val="Strong"/>
          <w:rFonts w:asciiTheme="minorHAnsi" w:hAnsiTheme="minorHAnsi" w:cstheme="minorHAnsi"/>
          <w:color w:val="292B2C"/>
          <w:sz w:val="22"/>
          <w:szCs w:val="22"/>
        </w:rPr>
      </w:pPr>
      <w:r w:rsidRPr="005A1CF8">
        <w:rPr>
          <w:rStyle w:val="Strong"/>
          <w:rFonts w:asciiTheme="minorHAnsi" w:hAnsiTheme="minorHAnsi" w:cstheme="minorHAnsi"/>
          <w:color w:val="292B2C"/>
          <w:sz w:val="22"/>
          <w:szCs w:val="22"/>
        </w:rPr>
        <w:t>KOTA YOGYAKARTA</w:t>
      </w:r>
    </w:p>
    <w:p w14:paraId="14008D46" w14:textId="20A6E4DE" w:rsidR="00514F4B" w:rsidRDefault="00514F4B" w:rsidP="00514F4B">
      <w:pPr>
        <w:pStyle w:val="NormalWeb"/>
        <w:numPr>
          <w:ilvl w:val="0"/>
          <w:numId w:val="37"/>
        </w:numPr>
        <w:shd w:val="clear" w:color="auto" w:fill="FFFFFF"/>
        <w:ind w:left="284" w:hanging="295"/>
        <w:rPr>
          <w:rStyle w:val="Strong"/>
          <w:rFonts w:asciiTheme="minorHAnsi" w:hAnsiTheme="minorHAnsi" w:cstheme="minorHAnsi"/>
          <w:color w:val="292B2C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292B2C"/>
          <w:sz w:val="22"/>
          <w:szCs w:val="22"/>
        </w:rPr>
        <w:t xml:space="preserve">Latar </w:t>
      </w:r>
      <w:proofErr w:type="spellStart"/>
      <w:r>
        <w:rPr>
          <w:rStyle w:val="Strong"/>
          <w:rFonts w:asciiTheme="minorHAnsi" w:hAnsiTheme="minorHAnsi" w:cstheme="minorHAnsi"/>
          <w:color w:val="292B2C"/>
          <w:sz w:val="22"/>
          <w:szCs w:val="22"/>
        </w:rPr>
        <w:t>Belakang</w:t>
      </w:r>
      <w:proofErr w:type="spellEnd"/>
    </w:p>
    <w:p w14:paraId="3DA6CB86" w14:textId="49AD50F2" w:rsidR="00514F4B" w:rsidRDefault="00273185" w:rsidP="00273185">
      <w:pPr>
        <w:pStyle w:val="NormalWeb"/>
        <w:shd w:val="clear" w:color="auto" w:fill="FFFFFF"/>
        <w:ind w:left="284"/>
        <w:jc w:val="both"/>
        <w:rPr>
          <w:rStyle w:val="Strong"/>
          <w:rFonts w:asciiTheme="minorHAnsi" w:hAnsiTheme="minorHAnsi" w:cstheme="minorHAnsi"/>
          <w:color w:val="292B2C"/>
          <w:sz w:val="22"/>
          <w:szCs w:val="22"/>
        </w:rPr>
      </w:pPr>
      <w:r w:rsidRPr="00273185"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 xml:space="preserve">Dinas Perindustrian </w:t>
      </w:r>
      <w:proofErr w:type="spellStart"/>
      <w:r w:rsidRPr="00273185"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>Koperasi</w:t>
      </w:r>
      <w:proofErr w:type="spellEnd"/>
      <w:r w:rsidRPr="00273185"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 xml:space="preserve"> Usaha Kecil </w:t>
      </w:r>
      <w:proofErr w:type="spellStart"/>
      <w:r w:rsidRPr="00273185"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>Menengah</w:t>
      </w:r>
      <w:proofErr w:type="spellEnd"/>
      <w:r w:rsidRPr="00273185"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 xml:space="preserve"> Kota Yogyakarta </w:t>
      </w:r>
      <w:proofErr w:type="spellStart"/>
      <w:r w:rsidRPr="00273185"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>dibentuk</w:t>
      </w:r>
      <w:proofErr w:type="spellEnd"/>
      <w:r w:rsidRPr="00273185"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 xml:space="preserve"> </w:t>
      </w:r>
      <w:proofErr w:type="spellStart"/>
      <w:r w:rsidRPr="00273185"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>berdasarkan</w:t>
      </w:r>
      <w:proofErr w:type="spellEnd"/>
      <w:r>
        <w:rPr>
          <w:rStyle w:val="Strong"/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Daerah Kota Yogyakarta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4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2020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Perubahan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Atas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Daerah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No</w:t>
      </w:r>
      <w:r>
        <w:rPr>
          <w:rFonts w:asciiTheme="minorHAnsi" w:hAnsiTheme="minorHAnsi" w:cstheme="minorHAnsi"/>
          <w:color w:val="292B2C"/>
          <w:sz w:val="22"/>
          <w:szCs w:val="22"/>
        </w:rPr>
        <w:t>mor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5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2016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Pembentukan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Perangkat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Daerah Kota Yogyakarta dan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Walikota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Yogyakarta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99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2021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, Organisasi,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Kedudukan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, Tugas,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Fungsi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dan Tata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Perindustrian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Usaha Kecil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Menengah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>.</w:t>
      </w:r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Pada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perkembangannya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pembentuka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Dinas Perindustrian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Usaha Kecil dan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Menengah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diatur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melalui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Wali Kota Yogyakarta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37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2023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Kedudukan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Organisasi Tugas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Fungsi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dan Tata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 w:rsidR="00BD2656">
        <w:rPr>
          <w:rFonts w:asciiTheme="minorHAnsi" w:hAnsiTheme="minorHAnsi" w:cstheme="minorHAnsi"/>
          <w:color w:val="292B2C"/>
          <w:sz w:val="22"/>
          <w:szCs w:val="22"/>
        </w:rPr>
        <w:t xml:space="preserve"> Dinas Daerah.</w:t>
      </w:r>
    </w:p>
    <w:p w14:paraId="61A5239A" w14:textId="352EFAAB" w:rsidR="00514F4B" w:rsidRPr="008B6D41" w:rsidRDefault="00514F4B" w:rsidP="00514F4B">
      <w:pPr>
        <w:pStyle w:val="NormalWeb"/>
        <w:numPr>
          <w:ilvl w:val="0"/>
          <w:numId w:val="37"/>
        </w:numPr>
        <w:shd w:val="clear" w:color="auto" w:fill="FFFFFF"/>
        <w:ind w:left="284" w:hanging="295"/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292B2C"/>
          <w:sz w:val="22"/>
          <w:szCs w:val="22"/>
        </w:rPr>
        <w:t>Tu</w:t>
      </w:r>
      <w:r w:rsidR="008B6D41">
        <w:rPr>
          <w:rStyle w:val="Strong"/>
          <w:rFonts w:asciiTheme="minorHAnsi" w:hAnsiTheme="minorHAnsi" w:cstheme="minorHAnsi"/>
          <w:color w:val="292B2C"/>
          <w:sz w:val="22"/>
          <w:szCs w:val="22"/>
        </w:rPr>
        <w:t xml:space="preserve">gas dan </w:t>
      </w:r>
      <w:proofErr w:type="spellStart"/>
      <w:r w:rsidR="008B6D41">
        <w:rPr>
          <w:rStyle w:val="Strong"/>
          <w:rFonts w:asciiTheme="minorHAnsi" w:hAnsiTheme="minorHAnsi" w:cstheme="minorHAnsi"/>
          <w:color w:val="292B2C"/>
          <w:sz w:val="22"/>
          <w:szCs w:val="22"/>
        </w:rPr>
        <w:t>Fungsi</w:t>
      </w:r>
      <w:proofErr w:type="spellEnd"/>
      <w:r w:rsidR="00975F89">
        <w:rPr>
          <w:rStyle w:val="Strong"/>
          <w:rFonts w:asciiTheme="minorHAnsi" w:hAnsiTheme="minorHAnsi" w:cstheme="minorHAnsi"/>
          <w:color w:val="292B2C"/>
          <w:sz w:val="22"/>
          <w:szCs w:val="22"/>
        </w:rPr>
        <w:t xml:space="preserve"> Dinas</w:t>
      </w:r>
    </w:p>
    <w:p w14:paraId="2B6209EB" w14:textId="6C3396F2" w:rsidR="008B6D41" w:rsidRPr="00A70FD3" w:rsidRDefault="00273185" w:rsidP="00A70FD3">
      <w:pPr>
        <w:pStyle w:val="NormalWeb"/>
        <w:shd w:val="clear" w:color="auto" w:fill="FFFFFF"/>
        <w:ind w:left="284"/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Tugas</w:t>
      </w:r>
      <w:r w:rsidR="008B6D41" w:rsidRPr="00A70FD3">
        <w:rPr>
          <w:rFonts w:asciiTheme="minorHAnsi" w:hAnsiTheme="minorHAnsi" w:cstheme="minorHAnsi"/>
          <w:sz w:val="22"/>
          <w:szCs w:val="22"/>
        </w:rPr>
        <w:t xml:space="preserve"> Dinas Perindustrian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Koperasi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UKM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membantu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Walikota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melaksanakan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urusan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pemerintahan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perindustrian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D2656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="00BD26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koperasi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usaha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kecil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="008B6D41" w:rsidRPr="00A70FD3">
        <w:rPr>
          <w:rFonts w:asciiTheme="minorHAnsi" w:hAnsiTheme="minorHAnsi" w:cstheme="minorHAnsi"/>
          <w:sz w:val="22"/>
          <w:szCs w:val="22"/>
        </w:rPr>
        <w:t>menengah</w:t>
      </w:r>
      <w:proofErr w:type="spellEnd"/>
      <w:r w:rsidR="008B6D41" w:rsidRPr="00A70FD3">
        <w:rPr>
          <w:rFonts w:asciiTheme="minorHAnsi" w:hAnsiTheme="minorHAnsi" w:cstheme="minorHAnsi"/>
          <w:sz w:val="22"/>
          <w:szCs w:val="22"/>
        </w:rPr>
        <w:t>.</w:t>
      </w:r>
    </w:p>
    <w:p w14:paraId="59C2C907" w14:textId="677A2749" w:rsidR="00514F4B" w:rsidRDefault="008B6D41" w:rsidP="00A70FD3">
      <w:pPr>
        <w:pStyle w:val="NormalWeb"/>
        <w:shd w:val="clear" w:color="auto" w:fill="FFFFFF"/>
        <w:ind w:left="567" w:hanging="295"/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</w:pP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>Sedangkan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>fungsinya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>adalah</w:t>
      </w:r>
      <w:proofErr w:type="spellEnd"/>
      <w:r w:rsidR="00975F89">
        <w:rPr>
          <w:rStyle w:val="Strong"/>
          <w:rFonts w:asciiTheme="minorHAnsi" w:hAnsiTheme="minorHAnsi" w:cstheme="minorHAnsi"/>
          <w:b w:val="0"/>
          <w:bCs w:val="0"/>
          <w:color w:val="292B2C"/>
          <w:sz w:val="22"/>
          <w:szCs w:val="22"/>
        </w:rPr>
        <w:t>:</w:t>
      </w:r>
    </w:p>
    <w:p w14:paraId="4B675319" w14:textId="27D96B2C" w:rsidR="008B6D41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perencanaan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penyelenggaraan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urusan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perindustrian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koperasi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usaha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kecil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menengah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FA1B8BE" w14:textId="4815B23F" w:rsidR="008B6D41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perumusan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kebijakan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teknis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terkait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perindustrian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koperasi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usaha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kecil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menengah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FA10146" w14:textId="0363E585" w:rsidR="008B6D41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tugas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fungsi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unsur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organisasi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Dinas; </w:t>
      </w:r>
    </w:p>
    <w:p w14:paraId="0C632414" w14:textId="2A68CF7F" w:rsidR="008B6D41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penyelenggaraan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pembinaan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industri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A838668" w14:textId="11ED0D1D" w:rsidR="008B6D41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penyelenggaraan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pembinaan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koperasi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E8D57D0" w14:textId="4E1CBA12" w:rsidR="008B6D41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penyelenggaraan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pembinaan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usaha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mikro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kecil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9E886A3" w14:textId="3F1B28A5" w:rsidR="008B6D41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penyelenggaraan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perizinan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dan/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atau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nonperizinan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perindustrian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koperasi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usaha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kecil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menengah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DF4B52F" w14:textId="0FF30F32" w:rsidR="00A70FD3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fasilitasi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Dewan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Kerajinan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Nasional Daerah; </w:t>
      </w:r>
    </w:p>
    <w:p w14:paraId="2C6CD18E" w14:textId="7A9AAF0D" w:rsidR="00A70FD3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pembinaan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penyelenggaraan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tugas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fungsi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UPT Dinas; </w:t>
      </w:r>
    </w:p>
    <w:p w14:paraId="2D03EA55" w14:textId="1B3A8747" w:rsidR="00A70FD3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kegiatan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kesekretariatan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Dinas; </w:t>
      </w:r>
    </w:p>
    <w:p w14:paraId="109E0741" w14:textId="2F646485" w:rsidR="00A70FD3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pembinaan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penyelenggaraan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tugas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fungsi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kelompok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jabatan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fungsional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pada Dinas; </w:t>
      </w:r>
    </w:p>
    <w:p w14:paraId="05F98901" w14:textId="77777777" w:rsid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data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Dinas; </w:t>
      </w:r>
    </w:p>
    <w:p w14:paraId="36AEF65D" w14:textId="22FA29C9" w:rsidR="00A70FD3" w:rsidRP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penyelenggaraan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kearsipan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perpustakaan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Dinas; </w:t>
      </w:r>
    </w:p>
    <w:p w14:paraId="0761F71B" w14:textId="77777777" w:rsid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reformasi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birokrasi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inovasi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pengendalian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internal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pemerintah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zona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integritas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ketatalaksanaan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budaya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pemerintahan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Dinas; </w:t>
      </w:r>
    </w:p>
    <w:p w14:paraId="5E2B9066" w14:textId="484F8B18" w:rsid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tindak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lanjut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laporan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hasil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pemeriksaan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7450C80" w14:textId="77777777" w:rsidR="00A70FD3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pengoordinasian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pemantauan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pengendalian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evaluasi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penyusunan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laporan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tugas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Dinas; </w:t>
      </w:r>
    </w:p>
    <w:p w14:paraId="5067A5D6" w14:textId="1232C052" w:rsidR="008B6D41" w:rsidRDefault="008B6D41" w:rsidP="00A70FD3">
      <w:pPr>
        <w:pStyle w:val="NormalWeb"/>
        <w:numPr>
          <w:ilvl w:val="0"/>
          <w:numId w:val="39"/>
        </w:numPr>
        <w:shd w:val="clear" w:color="auto" w:fill="FFFFFF"/>
        <w:ind w:left="567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fungsi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lain yang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diberikan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oleh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pimpinan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FD3">
        <w:rPr>
          <w:rFonts w:asciiTheme="minorHAnsi" w:hAnsiTheme="minorHAnsi" w:cstheme="minorHAnsi"/>
          <w:sz w:val="22"/>
          <w:szCs w:val="22"/>
        </w:rPr>
        <w:t>tugas</w:t>
      </w:r>
      <w:proofErr w:type="spellEnd"/>
      <w:r w:rsidRPr="00A70FD3">
        <w:rPr>
          <w:rFonts w:asciiTheme="minorHAnsi" w:hAnsiTheme="minorHAnsi" w:cstheme="minorHAnsi"/>
          <w:sz w:val="22"/>
          <w:szCs w:val="22"/>
        </w:rPr>
        <w:t xml:space="preserve"> Dinas.</w:t>
      </w:r>
    </w:p>
    <w:p w14:paraId="4008CDC0" w14:textId="2CCA0EED" w:rsidR="00BD2656" w:rsidRDefault="00BD2656" w:rsidP="00BD2656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EAB5B35" w14:textId="77777777" w:rsidR="00BD2656" w:rsidRPr="00A70FD3" w:rsidRDefault="00BD2656" w:rsidP="00BD2656">
      <w:pPr>
        <w:pStyle w:val="NormalWeb"/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ED31CE3" w14:textId="1301DEC0" w:rsidR="005E7CD0" w:rsidRPr="002F0A56" w:rsidRDefault="005E7CD0" w:rsidP="00514F4B">
      <w:pPr>
        <w:pStyle w:val="NormalWeb"/>
        <w:numPr>
          <w:ilvl w:val="0"/>
          <w:numId w:val="37"/>
        </w:numPr>
        <w:shd w:val="clear" w:color="auto" w:fill="FFFFFF"/>
        <w:ind w:left="284" w:hanging="295"/>
        <w:jc w:val="both"/>
        <w:rPr>
          <w:rFonts w:asciiTheme="minorHAnsi" w:hAnsiTheme="minorHAnsi" w:cstheme="minorHAnsi"/>
          <w:b/>
          <w:bCs/>
          <w:color w:val="292B2C"/>
          <w:sz w:val="22"/>
          <w:szCs w:val="22"/>
        </w:rPr>
      </w:pPr>
      <w:r w:rsidRPr="002F0A56">
        <w:rPr>
          <w:rFonts w:asciiTheme="minorHAnsi" w:hAnsiTheme="minorHAnsi" w:cstheme="minorHAnsi"/>
          <w:b/>
          <w:bCs/>
          <w:color w:val="292B2C"/>
          <w:sz w:val="22"/>
          <w:szCs w:val="22"/>
        </w:rPr>
        <w:lastRenderedPageBreak/>
        <w:t>Dasar Hukum</w:t>
      </w:r>
      <w:r w:rsidR="00975F89">
        <w:rPr>
          <w:rFonts w:asciiTheme="minorHAnsi" w:hAnsiTheme="minorHAnsi" w:cstheme="minorHAnsi"/>
          <w:b/>
          <w:bCs/>
          <w:color w:val="292B2C"/>
          <w:sz w:val="22"/>
          <w:szCs w:val="22"/>
        </w:rPr>
        <w:t xml:space="preserve"> dan Waktu </w:t>
      </w:r>
      <w:proofErr w:type="spellStart"/>
      <w:r w:rsidR="00975F89">
        <w:rPr>
          <w:rFonts w:asciiTheme="minorHAnsi" w:hAnsiTheme="minorHAnsi" w:cstheme="minorHAnsi"/>
          <w:b/>
          <w:bCs/>
          <w:color w:val="292B2C"/>
          <w:sz w:val="22"/>
          <w:szCs w:val="22"/>
        </w:rPr>
        <w:t>Pembentukan</w:t>
      </w:r>
      <w:proofErr w:type="spellEnd"/>
    </w:p>
    <w:p w14:paraId="39ED8F32" w14:textId="77777777" w:rsidR="00EC682B" w:rsidRDefault="005A1CF8" w:rsidP="00EC682B">
      <w:pPr>
        <w:pStyle w:val="NormalWeb"/>
        <w:numPr>
          <w:ilvl w:val="0"/>
          <w:numId w:val="40"/>
        </w:numPr>
        <w:shd w:val="clear" w:color="auto" w:fill="FFFFFF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Daerah Kota Yogyakarta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4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2020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Perubahan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Atas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Daerah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No</w:t>
      </w:r>
      <w:r w:rsidR="00FB42F0">
        <w:rPr>
          <w:rFonts w:asciiTheme="minorHAnsi" w:hAnsiTheme="minorHAnsi" w:cstheme="minorHAnsi"/>
          <w:color w:val="292B2C"/>
          <w:sz w:val="22"/>
          <w:szCs w:val="22"/>
        </w:rPr>
        <w:t>mor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5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2016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Pembentukan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Perangkat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Daerah Kota Yogyakarta dan </w:t>
      </w:r>
    </w:p>
    <w:p w14:paraId="7878E5F6" w14:textId="104DC93F" w:rsidR="008B6D41" w:rsidRDefault="005A1CF8" w:rsidP="00EC682B">
      <w:pPr>
        <w:pStyle w:val="NormalWeb"/>
        <w:numPr>
          <w:ilvl w:val="0"/>
          <w:numId w:val="40"/>
        </w:numPr>
        <w:shd w:val="clear" w:color="auto" w:fill="FFFFFF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Walikota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Yogyakarta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BD2656">
        <w:rPr>
          <w:rFonts w:asciiTheme="minorHAnsi" w:hAnsiTheme="minorHAnsi" w:cstheme="minorHAnsi"/>
          <w:color w:val="292B2C"/>
          <w:sz w:val="22"/>
          <w:szCs w:val="22"/>
        </w:rPr>
        <w:t>37</w:t>
      </w:r>
      <w:r w:rsidR="00D05C2E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202</w:t>
      </w:r>
      <w:r w:rsidR="00BD2656">
        <w:rPr>
          <w:rFonts w:asciiTheme="minorHAnsi" w:hAnsiTheme="minorHAnsi" w:cstheme="minorHAnsi"/>
          <w:color w:val="292B2C"/>
          <w:sz w:val="22"/>
          <w:szCs w:val="22"/>
        </w:rPr>
        <w:t>3</w:t>
      </w:r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t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entang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, Organisasi,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Kedudukan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, Tugas,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Fungsi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dan Tata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r w:rsidR="00BD2656">
        <w:rPr>
          <w:rFonts w:asciiTheme="minorHAnsi" w:hAnsiTheme="minorHAnsi" w:cstheme="minorHAnsi"/>
          <w:color w:val="292B2C"/>
          <w:sz w:val="22"/>
          <w:szCs w:val="22"/>
        </w:rPr>
        <w:t>Daerah</w:t>
      </w:r>
      <w:r w:rsidR="00C46FB5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</w:p>
    <w:p w14:paraId="1AE51660" w14:textId="4CA57933" w:rsidR="005A1CF8" w:rsidRDefault="00C46FB5" w:rsidP="008B6D41">
      <w:pPr>
        <w:pStyle w:val="NormalWeb"/>
        <w:shd w:val="clear" w:color="auto" w:fill="FFFFFF"/>
        <w:ind w:left="28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>Dinas P</w:t>
      </w:r>
      <w:r w:rsidR="008B6D41">
        <w:rPr>
          <w:rFonts w:asciiTheme="minorHAnsi" w:hAnsiTheme="minorHAnsi" w:cstheme="minorHAnsi"/>
          <w:color w:val="292B2C"/>
          <w:sz w:val="22"/>
          <w:szCs w:val="22"/>
        </w:rPr>
        <w:t xml:space="preserve">erindustrian </w:t>
      </w:r>
      <w:proofErr w:type="spellStart"/>
      <w:r w:rsidR="008B6D41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="008B6D41">
        <w:rPr>
          <w:rFonts w:asciiTheme="minorHAnsi" w:hAnsiTheme="minorHAnsi" w:cstheme="minorHAnsi"/>
          <w:color w:val="292B2C"/>
          <w:sz w:val="22"/>
          <w:szCs w:val="22"/>
        </w:rPr>
        <w:t xml:space="preserve"> UKM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merupakan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penggabungan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sebagian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kewenangan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 Perindustrian dan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Perdagangan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dan Dinas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UMK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Nakertrans</w:t>
      </w:r>
      <w:proofErr w:type="spellEnd"/>
      <w:r w:rsidR="00DE454D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  <w:proofErr w:type="spellStart"/>
      <w:r w:rsidR="00DE454D">
        <w:rPr>
          <w:rFonts w:asciiTheme="minorHAnsi" w:hAnsiTheme="minorHAnsi" w:cstheme="minorHAnsi"/>
          <w:color w:val="292B2C"/>
          <w:sz w:val="22"/>
          <w:szCs w:val="22"/>
        </w:rPr>
        <w:t>Urusan</w:t>
      </w:r>
      <w:proofErr w:type="spellEnd"/>
      <w:r w:rsidR="00DE454D">
        <w:rPr>
          <w:rFonts w:asciiTheme="minorHAnsi" w:hAnsiTheme="minorHAnsi" w:cstheme="minorHAnsi"/>
          <w:color w:val="292B2C"/>
          <w:sz w:val="22"/>
          <w:szCs w:val="22"/>
        </w:rPr>
        <w:t xml:space="preserve"> Perindu</w:t>
      </w:r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strian,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dan UKM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bergabung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membentuk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Dinas Perindustrian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UMK,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sedangkan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urusan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Perdagangan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berdiri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sendiri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menjadi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Perdagangan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Sedangkan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urusan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Tenaga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Transmigrasi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bergabung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me</w:t>
      </w:r>
      <w:r w:rsidR="00FB42F0">
        <w:rPr>
          <w:rFonts w:asciiTheme="minorHAnsi" w:hAnsiTheme="minorHAnsi" w:cstheme="minorHAnsi"/>
          <w:color w:val="292B2C"/>
          <w:sz w:val="22"/>
          <w:szCs w:val="22"/>
        </w:rPr>
        <w:t>n</w:t>
      </w:r>
      <w:r w:rsidR="00B82DCA">
        <w:rPr>
          <w:rFonts w:asciiTheme="minorHAnsi" w:hAnsiTheme="minorHAnsi" w:cstheme="minorHAnsi"/>
          <w:color w:val="292B2C"/>
          <w:sz w:val="22"/>
          <w:szCs w:val="22"/>
        </w:rPr>
        <w:t>jadi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Dinas Sosial Tenaga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="00B82DCA">
        <w:rPr>
          <w:rFonts w:asciiTheme="minorHAnsi" w:hAnsiTheme="minorHAnsi" w:cstheme="minorHAnsi"/>
          <w:color w:val="292B2C"/>
          <w:sz w:val="22"/>
          <w:szCs w:val="22"/>
        </w:rPr>
        <w:t>Transmigrasi</w:t>
      </w:r>
      <w:proofErr w:type="spellEnd"/>
      <w:r w:rsidR="00B82DCA">
        <w:rPr>
          <w:rFonts w:asciiTheme="minorHAnsi" w:hAnsiTheme="minorHAnsi" w:cstheme="minorHAnsi"/>
          <w:color w:val="292B2C"/>
          <w:sz w:val="22"/>
          <w:szCs w:val="22"/>
        </w:rPr>
        <w:t>.</w:t>
      </w:r>
    </w:p>
    <w:p w14:paraId="03277804" w14:textId="309A256B" w:rsidR="008B6D41" w:rsidRDefault="008B6D41" w:rsidP="008B6D41">
      <w:pPr>
        <w:pStyle w:val="NormalWeb"/>
        <w:shd w:val="clear" w:color="auto" w:fill="FFFFFF"/>
        <w:ind w:left="28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Sebelum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menjadi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 Perindustrian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UKM pada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2021,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dinas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ini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telah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mengalami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beberapa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kali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perubahan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kelembagaan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antara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lain:</w:t>
      </w:r>
    </w:p>
    <w:p w14:paraId="4FF420FF" w14:textId="132E3CFF" w:rsidR="001F68C4" w:rsidRDefault="001F68C4" w:rsidP="008B6D41">
      <w:pPr>
        <w:pStyle w:val="NormalWeb"/>
        <w:numPr>
          <w:ilvl w:val="0"/>
          <w:numId w:val="1"/>
        </w:numPr>
        <w:shd w:val="clear" w:color="auto" w:fill="FFFFFF"/>
        <w:ind w:left="567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Daerah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5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2016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Pembentukan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Perangkat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Daerah Kota Yogyakarta dan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Walikota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Yogyakarta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="005E7CD0">
        <w:rPr>
          <w:rFonts w:asciiTheme="minorHAnsi" w:hAnsiTheme="minorHAnsi" w:cstheme="minorHAnsi"/>
          <w:color w:val="292B2C"/>
          <w:sz w:val="22"/>
          <w:szCs w:val="22"/>
        </w:rPr>
        <w:t xml:space="preserve"> 63</w:t>
      </w:r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201</w:t>
      </w:r>
      <w:r w:rsidR="005E7CD0">
        <w:rPr>
          <w:rFonts w:asciiTheme="minorHAnsi" w:hAnsiTheme="minorHAnsi" w:cstheme="minorHAnsi"/>
          <w:color w:val="292B2C"/>
          <w:sz w:val="22"/>
          <w:szCs w:val="22"/>
        </w:rPr>
        <w:t xml:space="preserve">6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, Organisasi,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Kedudukan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, Tugas,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Fungsi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dan Tata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Dinas Perindustrian dan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Perdagangan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serta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Walikota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1F68C4"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Pr="001F68C4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5E7CD0">
        <w:rPr>
          <w:rFonts w:asciiTheme="minorHAnsi" w:hAnsiTheme="minorHAnsi" w:cstheme="minorHAnsi"/>
          <w:color w:val="292B2C"/>
          <w:sz w:val="22"/>
          <w:szCs w:val="22"/>
        </w:rPr>
        <w:t>64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2016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, Organisasi,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Kedudukan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, Tugas,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Fungsi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dan Tata </w:t>
      </w:r>
      <w:proofErr w:type="spellStart"/>
      <w:r w:rsidRPr="005A1CF8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 w:rsidRPr="005A1CF8"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Usaha Kecil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Menengah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Tenaga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C46FB5">
        <w:rPr>
          <w:rFonts w:asciiTheme="minorHAnsi" w:hAnsiTheme="minorHAnsi" w:cstheme="minorHAnsi"/>
          <w:color w:val="292B2C"/>
          <w:sz w:val="22"/>
          <w:szCs w:val="22"/>
        </w:rPr>
        <w:t xml:space="preserve">dan </w:t>
      </w:r>
      <w:proofErr w:type="spellStart"/>
      <w:r w:rsidR="00C46FB5">
        <w:rPr>
          <w:rFonts w:asciiTheme="minorHAnsi" w:hAnsiTheme="minorHAnsi" w:cstheme="minorHAnsi"/>
          <w:color w:val="292B2C"/>
          <w:sz w:val="22"/>
          <w:szCs w:val="22"/>
        </w:rPr>
        <w:t>Transmigrasi</w:t>
      </w:r>
      <w:proofErr w:type="spellEnd"/>
      <w:r w:rsidR="008B6D41">
        <w:rPr>
          <w:rFonts w:asciiTheme="minorHAnsi" w:hAnsiTheme="minorHAnsi" w:cstheme="minorHAnsi"/>
          <w:color w:val="292B2C"/>
          <w:sz w:val="22"/>
          <w:szCs w:val="22"/>
        </w:rPr>
        <w:t>,</w:t>
      </w:r>
    </w:p>
    <w:p w14:paraId="578BE38B" w14:textId="02013B2A" w:rsidR="001F68C4" w:rsidRDefault="00C46FB5" w:rsidP="008B6D41">
      <w:pPr>
        <w:pStyle w:val="NormalWeb"/>
        <w:numPr>
          <w:ilvl w:val="0"/>
          <w:numId w:val="1"/>
        </w:numPr>
        <w:shd w:val="clear" w:color="auto" w:fill="FFFFFF"/>
        <w:ind w:left="567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C52098">
        <w:rPr>
          <w:rFonts w:asciiTheme="minorHAnsi" w:hAnsiTheme="minorHAnsi" w:cstheme="minorHAnsi"/>
          <w:color w:val="292B2C"/>
          <w:sz w:val="22"/>
          <w:szCs w:val="22"/>
        </w:rPr>
        <w:t>D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aerah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C52098">
        <w:rPr>
          <w:rFonts w:asciiTheme="minorHAnsi" w:hAnsiTheme="minorHAnsi" w:cstheme="minorHAnsi"/>
          <w:color w:val="292B2C"/>
          <w:sz w:val="22"/>
          <w:szCs w:val="22"/>
        </w:rPr>
        <w:t xml:space="preserve">10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2008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C52098">
        <w:rPr>
          <w:rFonts w:asciiTheme="minorHAnsi" w:hAnsiTheme="minorHAnsi" w:cstheme="minorHAnsi"/>
          <w:color w:val="292B2C"/>
          <w:sz w:val="22"/>
          <w:szCs w:val="22"/>
        </w:rPr>
        <w:t>Pembentukan</w:t>
      </w:r>
      <w:proofErr w:type="spellEnd"/>
      <w:r w:rsidR="00C5209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C52098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="00C5209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C52098">
        <w:rPr>
          <w:rFonts w:asciiTheme="minorHAnsi" w:hAnsiTheme="minorHAnsi" w:cstheme="minorHAnsi"/>
          <w:color w:val="292B2C"/>
          <w:sz w:val="22"/>
          <w:szCs w:val="22"/>
        </w:rPr>
        <w:t>Kedudukan</w:t>
      </w:r>
      <w:proofErr w:type="spellEnd"/>
      <w:r w:rsidR="00C52098">
        <w:rPr>
          <w:rFonts w:asciiTheme="minorHAnsi" w:hAnsiTheme="minorHAnsi" w:cstheme="minorHAnsi"/>
          <w:color w:val="292B2C"/>
          <w:sz w:val="22"/>
          <w:szCs w:val="22"/>
        </w:rPr>
        <w:t xml:space="preserve"> dan Tugas </w:t>
      </w:r>
      <w:proofErr w:type="spellStart"/>
      <w:r w:rsidR="00C52098">
        <w:rPr>
          <w:rFonts w:asciiTheme="minorHAnsi" w:hAnsiTheme="minorHAnsi" w:cstheme="minorHAnsi"/>
          <w:color w:val="292B2C"/>
          <w:sz w:val="22"/>
          <w:szCs w:val="22"/>
        </w:rPr>
        <w:t>Pokok</w:t>
      </w:r>
      <w:proofErr w:type="spellEnd"/>
      <w:r w:rsidR="00C52098">
        <w:rPr>
          <w:rFonts w:asciiTheme="minorHAnsi" w:hAnsiTheme="minorHAnsi" w:cstheme="minorHAnsi"/>
          <w:color w:val="292B2C"/>
          <w:sz w:val="22"/>
          <w:szCs w:val="22"/>
        </w:rPr>
        <w:t xml:space="preserve"> Dinas Daerah </w:t>
      </w:r>
      <w:proofErr w:type="spellStart"/>
      <w:r w:rsidR="00DE454D">
        <w:rPr>
          <w:rFonts w:asciiTheme="minorHAnsi" w:hAnsiTheme="minorHAnsi" w:cstheme="minorHAnsi"/>
          <w:color w:val="292B2C"/>
          <w:sz w:val="22"/>
          <w:szCs w:val="22"/>
        </w:rPr>
        <w:t>nama</w:t>
      </w:r>
      <w:proofErr w:type="spellEnd"/>
      <w:r w:rsidR="00DE454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DE454D">
        <w:rPr>
          <w:rFonts w:asciiTheme="minorHAnsi" w:hAnsiTheme="minorHAnsi" w:cstheme="minorHAnsi"/>
          <w:color w:val="292B2C"/>
          <w:sz w:val="22"/>
          <w:szCs w:val="22"/>
        </w:rPr>
        <w:t>perangkat</w:t>
      </w:r>
      <w:proofErr w:type="spellEnd"/>
      <w:r w:rsidR="00DE454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5E7CD0">
        <w:rPr>
          <w:rFonts w:asciiTheme="minorHAnsi" w:hAnsiTheme="minorHAnsi" w:cstheme="minorHAnsi"/>
          <w:color w:val="292B2C"/>
          <w:sz w:val="22"/>
          <w:szCs w:val="22"/>
        </w:rPr>
        <w:t>d</w:t>
      </w:r>
      <w:r w:rsidR="00DE454D">
        <w:rPr>
          <w:rFonts w:asciiTheme="minorHAnsi" w:hAnsiTheme="minorHAnsi" w:cstheme="minorHAnsi"/>
          <w:color w:val="292B2C"/>
          <w:sz w:val="22"/>
          <w:szCs w:val="22"/>
        </w:rPr>
        <w:t>aerahnya</w:t>
      </w:r>
      <w:proofErr w:type="spellEnd"/>
      <w:r w:rsidR="00DE454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DE454D">
        <w:rPr>
          <w:rFonts w:asciiTheme="minorHAnsi" w:hAnsiTheme="minorHAnsi" w:cstheme="minorHAnsi"/>
          <w:color w:val="292B2C"/>
          <w:sz w:val="22"/>
          <w:szCs w:val="22"/>
        </w:rPr>
        <w:t>adalah</w:t>
      </w:r>
      <w:proofErr w:type="spellEnd"/>
      <w:r w:rsidR="00DE454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Dinas Perindustrian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Perdagangan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Pertanian</w:t>
      </w:r>
      <w:proofErr w:type="spellEnd"/>
      <w:r w:rsidR="008B6D41">
        <w:rPr>
          <w:rFonts w:asciiTheme="minorHAnsi" w:hAnsiTheme="minorHAnsi" w:cstheme="minorHAnsi"/>
          <w:color w:val="292B2C"/>
          <w:sz w:val="22"/>
          <w:szCs w:val="22"/>
        </w:rPr>
        <w:t>,</w:t>
      </w:r>
    </w:p>
    <w:p w14:paraId="21778AD0" w14:textId="044769C4" w:rsidR="005F30F5" w:rsidRDefault="005F30F5" w:rsidP="008B6D41">
      <w:pPr>
        <w:pStyle w:val="NormalWeb"/>
        <w:numPr>
          <w:ilvl w:val="0"/>
          <w:numId w:val="1"/>
        </w:numPr>
        <w:shd w:val="clear" w:color="auto" w:fill="FFFFFF"/>
        <w:ind w:left="567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DE454D"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 Daerah </w:t>
      </w:r>
      <w:proofErr w:type="spellStart"/>
      <w:r w:rsidRPr="00DE454D"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7 </w:t>
      </w:r>
      <w:proofErr w:type="spellStart"/>
      <w:r w:rsidRPr="00DE454D"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 200</w:t>
      </w:r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>5</w:t>
      </w:r>
      <w:r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>tentang</w:t>
      </w:r>
      <w:proofErr w:type="spellEnd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>Pembentukan</w:t>
      </w:r>
      <w:proofErr w:type="spellEnd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 Organisasi dan </w:t>
      </w:r>
      <w:r w:rsidR="00DE454D">
        <w:rPr>
          <w:rFonts w:asciiTheme="minorHAnsi" w:hAnsiTheme="minorHAnsi" w:cstheme="minorHAnsi"/>
          <w:color w:val="292B2C"/>
          <w:sz w:val="22"/>
          <w:szCs w:val="22"/>
        </w:rPr>
        <w:t>T</w:t>
      </w:r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ata </w:t>
      </w:r>
      <w:proofErr w:type="spellStart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 Dinas Perindustrian </w:t>
      </w:r>
      <w:proofErr w:type="spellStart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>Perdagangan</w:t>
      </w:r>
      <w:proofErr w:type="spellEnd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="00DE454D" w:rsidRPr="00DE454D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="008B6D41">
        <w:rPr>
          <w:rFonts w:asciiTheme="minorHAnsi" w:hAnsiTheme="minorHAnsi" w:cstheme="minorHAnsi"/>
          <w:color w:val="292B2C"/>
          <w:sz w:val="22"/>
          <w:szCs w:val="22"/>
        </w:rPr>
        <w:t>.</w:t>
      </w:r>
    </w:p>
    <w:p w14:paraId="3ACC8143" w14:textId="71A1B9C0" w:rsidR="00514F4B" w:rsidRPr="00646A82" w:rsidRDefault="00514F4B" w:rsidP="00870824">
      <w:pPr>
        <w:pStyle w:val="NormalWeb"/>
        <w:numPr>
          <w:ilvl w:val="0"/>
          <w:numId w:val="37"/>
        </w:numPr>
        <w:shd w:val="clear" w:color="auto" w:fill="FFFFFF"/>
        <w:ind w:left="284" w:hanging="295"/>
        <w:rPr>
          <w:rFonts w:asciiTheme="minorHAnsi" w:hAnsiTheme="minorHAnsi" w:cstheme="minorHAnsi"/>
          <w:b/>
          <w:bCs/>
          <w:color w:val="292B2C"/>
          <w:sz w:val="22"/>
          <w:szCs w:val="22"/>
        </w:rPr>
      </w:pPr>
      <w:proofErr w:type="spellStart"/>
      <w:r w:rsidRPr="00646A82">
        <w:rPr>
          <w:rStyle w:val="Strong"/>
          <w:rFonts w:asciiTheme="minorHAnsi" w:hAnsiTheme="minorHAnsi" w:cstheme="minorHAnsi"/>
          <w:sz w:val="22"/>
          <w:szCs w:val="22"/>
        </w:rPr>
        <w:t>Cakupan</w:t>
      </w:r>
      <w:proofErr w:type="spellEnd"/>
      <w:r w:rsidRPr="00646A82">
        <w:rPr>
          <w:rFonts w:asciiTheme="minorHAnsi" w:hAnsiTheme="minorHAnsi" w:cstheme="minorHAnsi"/>
          <w:b/>
          <w:bCs/>
          <w:color w:val="292B2C"/>
          <w:sz w:val="22"/>
          <w:szCs w:val="22"/>
        </w:rPr>
        <w:t xml:space="preserve"> </w:t>
      </w:r>
      <w:proofErr w:type="spellStart"/>
      <w:r w:rsidRPr="00646A82">
        <w:rPr>
          <w:rFonts w:asciiTheme="minorHAnsi" w:hAnsiTheme="minorHAnsi" w:cstheme="minorHAnsi"/>
          <w:b/>
          <w:bCs/>
          <w:color w:val="292B2C"/>
          <w:sz w:val="22"/>
          <w:szCs w:val="22"/>
        </w:rPr>
        <w:t>Kewenangan</w:t>
      </w:r>
      <w:proofErr w:type="spellEnd"/>
    </w:p>
    <w:p w14:paraId="14DBE920" w14:textId="750620AE" w:rsidR="00514F4B" w:rsidRPr="00093709" w:rsidRDefault="00514F4B" w:rsidP="00646A82">
      <w:pPr>
        <w:pStyle w:val="NormalWeb"/>
        <w:shd w:val="clear" w:color="auto" w:fill="FFFFFF"/>
        <w:ind w:left="28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Kewenangan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Pr="00093709">
        <w:rPr>
          <w:rFonts w:asciiTheme="minorHAnsi" w:hAnsiTheme="minorHAnsi" w:cstheme="minorHAnsi"/>
          <w:color w:val="292B2C"/>
          <w:sz w:val="22"/>
          <w:szCs w:val="22"/>
        </w:rPr>
        <w:t xml:space="preserve">Dinas Perindustrian </w:t>
      </w:r>
      <w:proofErr w:type="spellStart"/>
      <w:r w:rsidRPr="00093709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093709">
        <w:rPr>
          <w:rFonts w:asciiTheme="minorHAnsi" w:hAnsiTheme="minorHAnsi" w:cstheme="minorHAnsi"/>
          <w:color w:val="292B2C"/>
          <w:sz w:val="22"/>
          <w:szCs w:val="22"/>
        </w:rPr>
        <w:t xml:space="preserve"> Usaha Kecil </w:t>
      </w:r>
      <w:proofErr w:type="spellStart"/>
      <w:r w:rsidRPr="00093709">
        <w:rPr>
          <w:rFonts w:asciiTheme="minorHAnsi" w:hAnsiTheme="minorHAnsi" w:cstheme="minorHAnsi"/>
          <w:color w:val="292B2C"/>
          <w:sz w:val="22"/>
          <w:szCs w:val="22"/>
        </w:rPr>
        <w:t>Menengah</w:t>
      </w:r>
      <w:proofErr w:type="spellEnd"/>
      <w:r w:rsidRPr="00093709">
        <w:rPr>
          <w:rFonts w:asciiTheme="minorHAnsi" w:hAnsiTheme="minorHAnsi" w:cstheme="minorHAnsi"/>
          <w:color w:val="292B2C"/>
          <w:sz w:val="22"/>
          <w:szCs w:val="22"/>
        </w:rPr>
        <w:t xml:space="preserve"> Kota Yogyakarta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mempunyai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tugas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membantu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Walikota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melaksanakan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urusan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pemerintahan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perindustrian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koperasi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usaha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kecil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093709">
        <w:rPr>
          <w:rFonts w:asciiTheme="minorHAnsi" w:hAnsiTheme="minorHAnsi" w:cstheme="minorHAnsi"/>
          <w:sz w:val="22"/>
          <w:szCs w:val="22"/>
        </w:rPr>
        <w:t>menengah</w:t>
      </w:r>
      <w:proofErr w:type="spellEnd"/>
      <w:r w:rsidRPr="00093709">
        <w:rPr>
          <w:rFonts w:asciiTheme="minorHAnsi" w:hAnsiTheme="minorHAnsi" w:cstheme="minorHAnsi"/>
          <w:sz w:val="22"/>
          <w:szCs w:val="22"/>
        </w:rPr>
        <w:t xml:space="preserve"> di Kota Yogyakarta</w:t>
      </w:r>
      <w:r w:rsidRPr="00093709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</w:p>
    <w:p w14:paraId="7EC95508" w14:textId="71160011" w:rsidR="002F0A56" w:rsidRPr="00646A82" w:rsidRDefault="002F0A56" w:rsidP="00870824">
      <w:pPr>
        <w:pStyle w:val="NormalWeb"/>
        <w:numPr>
          <w:ilvl w:val="0"/>
          <w:numId w:val="37"/>
        </w:numPr>
        <w:shd w:val="clear" w:color="auto" w:fill="FFFFFF"/>
        <w:ind w:left="284" w:hanging="295"/>
        <w:rPr>
          <w:rFonts w:asciiTheme="minorHAnsi" w:hAnsiTheme="minorHAnsi" w:cstheme="minorHAnsi"/>
          <w:b/>
          <w:bCs/>
          <w:color w:val="292B2C"/>
          <w:sz w:val="22"/>
          <w:szCs w:val="22"/>
        </w:rPr>
      </w:pPr>
      <w:proofErr w:type="spellStart"/>
      <w:r w:rsidRPr="00646A82">
        <w:rPr>
          <w:rStyle w:val="Strong"/>
          <w:rFonts w:asciiTheme="minorHAnsi" w:hAnsiTheme="minorHAnsi" w:cstheme="minorHAnsi"/>
          <w:sz w:val="22"/>
          <w:szCs w:val="22"/>
        </w:rPr>
        <w:t>Struktur</w:t>
      </w:r>
      <w:proofErr w:type="spellEnd"/>
      <w:r w:rsidRPr="00646A82">
        <w:rPr>
          <w:rFonts w:asciiTheme="minorHAnsi" w:hAnsiTheme="minorHAnsi" w:cstheme="minorHAnsi"/>
          <w:b/>
          <w:bCs/>
          <w:color w:val="292B2C"/>
          <w:sz w:val="22"/>
          <w:szCs w:val="22"/>
        </w:rPr>
        <w:t xml:space="preserve"> Organisasi</w:t>
      </w:r>
    </w:p>
    <w:p w14:paraId="397AD177" w14:textId="419D7752" w:rsidR="00BD2656" w:rsidRDefault="00BD2656" w:rsidP="00BD2656">
      <w:pPr>
        <w:pStyle w:val="NormalWeb"/>
        <w:numPr>
          <w:ilvl w:val="0"/>
          <w:numId w:val="14"/>
        </w:numPr>
        <w:shd w:val="clear" w:color="auto" w:fill="FFFFFF"/>
        <w:ind w:left="567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Organisasi yang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berlaku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saat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ini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pada Dinas Perindustrian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UKM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berdasarkan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Walikota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92B2C"/>
          <w:sz w:val="22"/>
          <w:szCs w:val="22"/>
        </w:rPr>
        <w:t>37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202</w:t>
      </w:r>
      <w:r>
        <w:rPr>
          <w:rFonts w:asciiTheme="minorHAnsi" w:hAnsiTheme="minorHAnsi" w:cstheme="minorHAnsi"/>
          <w:color w:val="292B2C"/>
          <w:sz w:val="22"/>
          <w:szCs w:val="22"/>
        </w:rPr>
        <w:t>3</w:t>
      </w:r>
    </w:p>
    <w:p w14:paraId="37C2878A" w14:textId="77777777" w:rsidR="00BD2656" w:rsidRDefault="00BD2656" w:rsidP="00BD26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</w:t>
      </w:r>
    </w:p>
    <w:p w14:paraId="3CD693A6" w14:textId="77777777" w:rsidR="00BD2656" w:rsidRPr="00C33A5C" w:rsidRDefault="00BD2656" w:rsidP="00BD26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Sekretariat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0EEB0AF8" w14:textId="77777777" w:rsidR="00BD2656" w:rsidRDefault="00BD2656" w:rsidP="00BD265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Sub Bagian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Umum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Kepegawaian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6A108064" w14:textId="77777777" w:rsidR="00BD2656" w:rsidRPr="005E6A4A" w:rsidRDefault="00BD2656" w:rsidP="00BD265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Sub Bagian Keuangan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Perencanaan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Evaluasi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Pelaporan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161A744B" w14:textId="77777777" w:rsidR="00BD2656" w:rsidRPr="00C33A5C" w:rsidRDefault="00BD2656" w:rsidP="00BD26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Industri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0FEC0D4F" w14:textId="135516AB" w:rsidR="00BD2656" w:rsidRPr="00C33A5C" w:rsidRDefault="00BD2656" w:rsidP="00BD265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 xml:space="preserve">Tim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Rumpun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Pengembangan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dan </w:t>
      </w:r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Sarana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Prasarana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Industri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6DC73BAE" w14:textId="3E4251C4" w:rsidR="00BD2656" w:rsidRPr="00C33A5C" w:rsidRDefault="00BD2656" w:rsidP="00BD265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 xml:space="preserve">Tim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Rumpun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Pembinaan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Standarisasi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Industri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</w:p>
    <w:p w14:paraId="0F4973F5" w14:textId="77777777" w:rsidR="00BD2656" w:rsidRPr="00C33A5C" w:rsidRDefault="00BD2656" w:rsidP="00BD26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0FF2274B" w14:textId="02CE3BC9" w:rsidR="00BD2656" w:rsidRPr="00C33A5C" w:rsidRDefault="00BD2656" w:rsidP="00BD265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 xml:space="preserve">Tim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Rumpun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Kelembagaan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57DA1EF1" w14:textId="51637F25" w:rsidR="00BD2656" w:rsidRPr="00C33A5C" w:rsidRDefault="00BD2656" w:rsidP="00BD265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 xml:space="preserve">Tim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Rumpun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Pengawasan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</w:p>
    <w:p w14:paraId="65E1F451" w14:textId="77777777" w:rsidR="00BD2656" w:rsidRPr="00C33A5C" w:rsidRDefault="00BD2656" w:rsidP="00BD26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Usaha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Mikro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Kecil dan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Menengah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: </w:t>
      </w:r>
    </w:p>
    <w:p w14:paraId="2866AF6E" w14:textId="483E887C" w:rsidR="00BD2656" w:rsidRPr="005E6A4A" w:rsidRDefault="00BD2656" w:rsidP="00BD265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lastRenderedPageBreak/>
        <w:t xml:space="preserve">Tim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Rumpun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Penguatan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Manajemen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Usaha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Mikro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Kecil</w:t>
      </w:r>
      <w:r w:rsidRPr="005E6A4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664C6F0" w14:textId="7A9F9D72" w:rsidR="00BD2656" w:rsidRPr="00C33A5C" w:rsidRDefault="00BD2656" w:rsidP="00BD265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 xml:space="preserve">Tim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Rumpun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Kemitraan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Pembiayaan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Usaha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Mikro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33A5C">
        <w:rPr>
          <w:rFonts w:asciiTheme="minorHAnsi" w:hAnsiTheme="minorHAnsi" w:cstheme="minorHAnsi"/>
          <w:sz w:val="22"/>
          <w:szCs w:val="22"/>
        </w:rPr>
        <w:t>Kecil.</w:t>
      </w:r>
      <w:r w:rsidRPr="00C33A5C">
        <w:rPr>
          <w:rFonts w:asciiTheme="minorHAnsi" w:hAnsiTheme="minorHAnsi" w:cstheme="minorHAnsi"/>
          <w:color w:val="292B2C"/>
          <w:sz w:val="22"/>
          <w:szCs w:val="22"/>
        </w:rPr>
        <w:t>.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63308C99" w14:textId="77777777" w:rsidR="00BD2656" w:rsidRPr="00C33A5C" w:rsidRDefault="00BD2656" w:rsidP="00BD26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UPT; </w:t>
      </w:r>
    </w:p>
    <w:p w14:paraId="679AD218" w14:textId="3104D976" w:rsidR="00BD2656" w:rsidRDefault="00BD2656" w:rsidP="00BD26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Kelompok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Jabatan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Fungsional</w:t>
      </w:r>
      <w:proofErr w:type="spellEnd"/>
    </w:p>
    <w:p w14:paraId="2217516C" w14:textId="77777777" w:rsidR="00BD2656" w:rsidRPr="00BD2656" w:rsidRDefault="00BD2656" w:rsidP="00BD2656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</w:p>
    <w:p w14:paraId="689AC922" w14:textId="739B4FA2" w:rsidR="003A6D42" w:rsidRDefault="003A6D42" w:rsidP="002F0A56">
      <w:pPr>
        <w:pStyle w:val="NormalWeb"/>
        <w:numPr>
          <w:ilvl w:val="0"/>
          <w:numId w:val="14"/>
        </w:numPr>
        <w:shd w:val="clear" w:color="auto" w:fill="FFFFFF"/>
        <w:ind w:left="567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Organisasi </w:t>
      </w:r>
      <w:r w:rsidR="008B6D41">
        <w:rPr>
          <w:rFonts w:asciiTheme="minorHAnsi" w:hAnsiTheme="minorHAnsi" w:cstheme="minorHAnsi"/>
          <w:color w:val="292B2C"/>
          <w:sz w:val="22"/>
          <w:szCs w:val="22"/>
        </w:rPr>
        <w:t xml:space="preserve">yang </w:t>
      </w:r>
      <w:proofErr w:type="spellStart"/>
      <w:r w:rsidR="008B6D41">
        <w:rPr>
          <w:rFonts w:asciiTheme="minorHAnsi" w:hAnsiTheme="minorHAnsi" w:cstheme="minorHAnsi"/>
          <w:color w:val="292B2C"/>
          <w:sz w:val="22"/>
          <w:szCs w:val="22"/>
        </w:rPr>
        <w:t>berlaku</w:t>
      </w:r>
      <w:proofErr w:type="spellEnd"/>
      <w:r w:rsidR="008B6D41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8B6D41">
        <w:rPr>
          <w:rFonts w:asciiTheme="minorHAnsi" w:hAnsiTheme="minorHAnsi" w:cstheme="minorHAnsi"/>
          <w:color w:val="292B2C"/>
          <w:sz w:val="22"/>
          <w:szCs w:val="22"/>
        </w:rPr>
        <w:t>saat</w:t>
      </w:r>
      <w:proofErr w:type="spellEnd"/>
      <w:r w:rsidR="008B6D41">
        <w:rPr>
          <w:rFonts w:asciiTheme="minorHAnsi" w:hAnsiTheme="minorHAnsi" w:cstheme="minorHAnsi"/>
          <w:color w:val="292B2C"/>
          <w:sz w:val="22"/>
          <w:szCs w:val="22"/>
        </w:rPr>
        <w:t xml:space="preserve"> pada 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Dinas Perindustrian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UKM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berdasarkan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Peraturan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Walikota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D05C2E">
        <w:rPr>
          <w:rFonts w:asciiTheme="minorHAnsi" w:hAnsiTheme="minorHAnsi" w:cstheme="minorHAnsi"/>
          <w:color w:val="292B2C"/>
          <w:sz w:val="22"/>
          <w:szCs w:val="22"/>
        </w:rPr>
        <w:t>99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2021</w:t>
      </w:r>
      <w:r w:rsidR="008B6D41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1CFA655B" w14:textId="77777777" w:rsidR="00D05C2E" w:rsidRDefault="00D05C2E" w:rsidP="002F0A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</w:t>
      </w:r>
    </w:p>
    <w:p w14:paraId="4D0F11CD" w14:textId="77777777" w:rsidR="00D05C2E" w:rsidRPr="00C33A5C" w:rsidRDefault="00D05C2E" w:rsidP="002F0A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Sekretariat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065620F6" w14:textId="77777777" w:rsidR="005E6A4A" w:rsidRDefault="00D05C2E" w:rsidP="005E6A4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Sub Bagian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Umum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Kepegawaian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7B1D550D" w14:textId="6B5711E3" w:rsidR="00D05C2E" w:rsidRPr="005E6A4A" w:rsidRDefault="00D05C2E" w:rsidP="005E6A4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Sub Bagian Keuangan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Perencanaan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Evaluasi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Pelaporan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3272B759" w14:textId="5011D2F5" w:rsidR="00C33A5C" w:rsidRPr="00C33A5C" w:rsidRDefault="00C33A5C" w:rsidP="005E6A4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Industri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75F0AFBD" w14:textId="11D80199" w:rsidR="00C33A5C" w:rsidRPr="00C33A5C" w:rsidRDefault="00C33A5C" w:rsidP="005E6A4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Kelompok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Substansi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Pengembangan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dan </w:t>
      </w:r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Sarana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Prasarana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Industri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2D92E0C5" w14:textId="4C0A7546" w:rsidR="00C33A5C" w:rsidRPr="00C33A5C" w:rsidRDefault="00C33A5C" w:rsidP="005E6A4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Kelompok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Substansi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Pembinaan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Standarisasi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Industri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</w:p>
    <w:p w14:paraId="76C5A9D3" w14:textId="77777777" w:rsidR="00C33A5C" w:rsidRPr="00C33A5C" w:rsidRDefault="00C33A5C" w:rsidP="005E6A4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1810EFB4" w14:textId="68A4839D" w:rsidR="00C33A5C" w:rsidRPr="00C33A5C" w:rsidRDefault="00C33A5C" w:rsidP="005E6A4A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Kelompok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Substansi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Kelembagaan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5CC87D2B" w14:textId="206AA268" w:rsidR="00C33A5C" w:rsidRPr="00C33A5C" w:rsidRDefault="00C33A5C" w:rsidP="005E6A4A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Kelompok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Substansi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Pengawasan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</w:p>
    <w:p w14:paraId="30629D1C" w14:textId="77777777" w:rsidR="00D05C2E" w:rsidRPr="00C33A5C" w:rsidRDefault="00D05C2E" w:rsidP="005E6A4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Usaha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Mikro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Kecil dan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Menengah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: </w:t>
      </w:r>
    </w:p>
    <w:p w14:paraId="523213E3" w14:textId="3C99A611" w:rsidR="00D05C2E" w:rsidRPr="005E6A4A" w:rsidRDefault="00C33A5C" w:rsidP="005E6A4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sz w:val="22"/>
          <w:szCs w:val="22"/>
        </w:rPr>
        <w:t>Kelompok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Substansi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Pengelolaan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Informasi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Penguatan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Manajemen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Usaha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Mikro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Kecil</w:t>
      </w:r>
      <w:r w:rsidR="00D05C2E" w:rsidRPr="005E6A4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631C7B3" w14:textId="69CDCC21" w:rsidR="00D05C2E" w:rsidRPr="00C33A5C" w:rsidRDefault="00C33A5C" w:rsidP="005E6A4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sz w:val="22"/>
          <w:szCs w:val="22"/>
        </w:rPr>
        <w:t>Kelompok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Substansi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Kemitraan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Pembiayaan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Usaha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Mikro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33A5C">
        <w:rPr>
          <w:rFonts w:asciiTheme="minorHAnsi" w:hAnsiTheme="minorHAnsi" w:cstheme="minorHAnsi"/>
          <w:sz w:val="22"/>
          <w:szCs w:val="22"/>
        </w:rPr>
        <w:t>Kecil.</w:t>
      </w:r>
      <w:r w:rsidR="00D05C2E" w:rsidRPr="00C33A5C">
        <w:rPr>
          <w:rFonts w:asciiTheme="minorHAnsi" w:hAnsiTheme="minorHAnsi" w:cstheme="minorHAnsi"/>
          <w:color w:val="292B2C"/>
          <w:sz w:val="22"/>
          <w:szCs w:val="22"/>
        </w:rPr>
        <w:t>.</w:t>
      </w:r>
      <w:proofErr w:type="gramEnd"/>
      <w:r w:rsidR="00D05C2E"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0A33B130" w14:textId="77777777" w:rsidR="00D05C2E" w:rsidRPr="00C33A5C" w:rsidRDefault="00D05C2E" w:rsidP="005E6A4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UPT; </w:t>
      </w:r>
    </w:p>
    <w:p w14:paraId="4B372104" w14:textId="7BC31D09" w:rsidR="00D05C2E" w:rsidRDefault="00D05C2E" w:rsidP="005A1CF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Kelompok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Jabatan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Fungsional</w:t>
      </w:r>
      <w:proofErr w:type="spellEnd"/>
    </w:p>
    <w:p w14:paraId="073DEDDD" w14:textId="77777777" w:rsidR="00E317C0" w:rsidRPr="00E317C0" w:rsidRDefault="00E317C0" w:rsidP="00E317C0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</w:p>
    <w:p w14:paraId="66738C60" w14:textId="023124F6" w:rsidR="003A6D42" w:rsidRDefault="003A6D42" w:rsidP="002F0A56">
      <w:pPr>
        <w:pStyle w:val="NormalWeb"/>
        <w:numPr>
          <w:ilvl w:val="0"/>
          <w:numId w:val="14"/>
        </w:numPr>
        <w:shd w:val="clear" w:color="auto" w:fill="FFFFFF"/>
        <w:ind w:left="567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Organisasi Dinas Perindustrian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UKM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berdasarkan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Pera</w:t>
      </w:r>
      <w:r w:rsidR="00F374D6">
        <w:rPr>
          <w:rFonts w:asciiTheme="minorHAnsi" w:hAnsiTheme="minorHAnsi" w:cstheme="minorHAnsi"/>
          <w:color w:val="292B2C"/>
          <w:sz w:val="22"/>
          <w:szCs w:val="22"/>
        </w:rPr>
        <w:t>turan</w:t>
      </w:r>
      <w:proofErr w:type="spellEnd"/>
      <w:r w:rsidR="00F374D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F374D6">
        <w:rPr>
          <w:rFonts w:asciiTheme="minorHAnsi" w:hAnsiTheme="minorHAnsi" w:cstheme="minorHAnsi"/>
          <w:color w:val="292B2C"/>
          <w:sz w:val="22"/>
          <w:szCs w:val="22"/>
        </w:rPr>
        <w:t>Walikota</w:t>
      </w:r>
      <w:proofErr w:type="spellEnd"/>
      <w:r w:rsidR="00F374D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C33A5C">
        <w:rPr>
          <w:rFonts w:asciiTheme="minorHAnsi" w:hAnsiTheme="minorHAnsi" w:cstheme="minorHAnsi"/>
          <w:color w:val="292B2C"/>
          <w:sz w:val="22"/>
          <w:szCs w:val="22"/>
        </w:rPr>
        <w:t xml:space="preserve">103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2020</w:t>
      </w:r>
    </w:p>
    <w:p w14:paraId="5B73CD15" w14:textId="20BAFBB2" w:rsidR="00C33A5C" w:rsidRDefault="00C33A5C" w:rsidP="005E6A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</w:t>
      </w:r>
    </w:p>
    <w:p w14:paraId="048F8177" w14:textId="77777777" w:rsidR="00C33A5C" w:rsidRPr="00C33A5C" w:rsidRDefault="00C33A5C" w:rsidP="005E6A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Sekretariat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106655C0" w14:textId="77777777" w:rsidR="00C33A5C" w:rsidRPr="00C33A5C" w:rsidRDefault="00C33A5C" w:rsidP="005E6A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Sub Bagian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Umum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Kepegawaian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40F45DF9" w14:textId="77777777" w:rsidR="00C33A5C" w:rsidRPr="00C33A5C" w:rsidRDefault="00C33A5C" w:rsidP="005E6A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Sub Bagian Keuangan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Perencanaan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Evaluasi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Pelaporan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79C5EE46" w14:textId="77777777" w:rsidR="00C33A5C" w:rsidRPr="00C33A5C" w:rsidRDefault="00C33A5C" w:rsidP="005E6A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Industri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3952E4F2" w14:textId="40120E5B" w:rsidR="00C33A5C" w:rsidRPr="00C33A5C" w:rsidRDefault="00C33A5C" w:rsidP="005E6A4A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Pengem</w:t>
      </w:r>
      <w:r w:rsidRPr="005E6A4A">
        <w:rPr>
          <w:rFonts w:asciiTheme="minorHAnsi" w:hAnsiTheme="minorHAnsi" w:cstheme="minorHAnsi"/>
          <w:color w:val="292B2C"/>
          <w:sz w:val="22"/>
          <w:szCs w:val="22"/>
        </w:rPr>
        <w:t>bangan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dan Sarana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Prasarana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Industri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3C25F8F2" w14:textId="3F6EE6E3" w:rsidR="00C33A5C" w:rsidRPr="00C33A5C" w:rsidRDefault="00C33A5C" w:rsidP="005E6A4A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5E6A4A">
        <w:rPr>
          <w:rFonts w:asciiTheme="minorHAnsi" w:hAnsiTheme="minorHAnsi" w:cstheme="minorHAnsi"/>
          <w:color w:val="292B2C"/>
          <w:sz w:val="22"/>
          <w:szCs w:val="22"/>
        </w:rPr>
        <w:t>Pembinaan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Standarisasi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sz w:val="22"/>
          <w:szCs w:val="22"/>
        </w:rPr>
        <w:t>Industri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</w:p>
    <w:p w14:paraId="17CC3E5F" w14:textId="77777777" w:rsidR="00C33A5C" w:rsidRPr="00C33A5C" w:rsidRDefault="00C33A5C" w:rsidP="005E6A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11818FEA" w14:textId="1AB1B48D" w:rsidR="00C33A5C" w:rsidRPr="00C33A5C" w:rsidRDefault="00EA55F2" w:rsidP="005E6A4A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>Kelembagaan</w:t>
      </w:r>
      <w:proofErr w:type="spellEnd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="00C33A5C"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327ACFD6" w14:textId="60037AA9" w:rsidR="00C33A5C" w:rsidRPr="00C33A5C" w:rsidRDefault="00EA55F2" w:rsidP="005E6A4A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>Pengawasan</w:t>
      </w:r>
      <w:proofErr w:type="spellEnd"/>
      <w:r w:rsidR="00C33A5C"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3A5C" w:rsidRPr="00C33A5C">
        <w:rPr>
          <w:rFonts w:asciiTheme="minorHAnsi" w:hAnsiTheme="minorHAnsi" w:cstheme="minorHAnsi"/>
          <w:sz w:val="22"/>
          <w:szCs w:val="22"/>
        </w:rPr>
        <w:t>Koperasi</w:t>
      </w:r>
      <w:proofErr w:type="spellEnd"/>
      <w:r w:rsidR="00C33A5C"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</w:p>
    <w:p w14:paraId="2C8417B0" w14:textId="77777777" w:rsidR="00C33A5C" w:rsidRPr="00C33A5C" w:rsidRDefault="00C33A5C" w:rsidP="005E6A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Usaha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Mikro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Kecil dan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Menengah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: </w:t>
      </w:r>
    </w:p>
    <w:p w14:paraId="628D97B2" w14:textId="54C55D20" w:rsidR="00C33A5C" w:rsidRPr="00C33A5C" w:rsidRDefault="00EA55F2" w:rsidP="005E6A4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C33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>Pengelolaan</w:t>
      </w:r>
      <w:proofErr w:type="spellEnd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Data </w:t>
      </w:r>
      <w:proofErr w:type="spellStart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>Informasi</w:t>
      </w:r>
      <w:proofErr w:type="spellEnd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>Penguatan</w:t>
      </w:r>
      <w:proofErr w:type="spellEnd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>Manajemen</w:t>
      </w:r>
      <w:proofErr w:type="spellEnd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Usaha </w:t>
      </w:r>
      <w:proofErr w:type="spellStart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>Mikro</w:t>
      </w:r>
      <w:proofErr w:type="spellEnd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Kecil</w:t>
      </w:r>
      <w:r w:rsidR="00C33A5C"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6D0182EB" w14:textId="00432A27" w:rsidR="00C33A5C" w:rsidRPr="00C33A5C" w:rsidRDefault="00EA55F2" w:rsidP="005E6A4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5E6A4A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C33A5C" w:rsidRPr="005E6A4A">
        <w:rPr>
          <w:rFonts w:asciiTheme="minorHAnsi" w:hAnsiTheme="minorHAnsi" w:cstheme="minorHAnsi"/>
          <w:color w:val="292B2C"/>
          <w:sz w:val="22"/>
          <w:szCs w:val="22"/>
        </w:rPr>
        <w:t>Kemitraan</w:t>
      </w:r>
      <w:proofErr w:type="spellEnd"/>
      <w:r w:rsidR="00C33A5C" w:rsidRPr="00C33A5C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="00C33A5C" w:rsidRPr="00C33A5C">
        <w:rPr>
          <w:rFonts w:asciiTheme="minorHAnsi" w:hAnsiTheme="minorHAnsi" w:cstheme="minorHAnsi"/>
          <w:sz w:val="22"/>
          <w:szCs w:val="22"/>
        </w:rPr>
        <w:t>Pembiayaan</w:t>
      </w:r>
      <w:proofErr w:type="spellEnd"/>
      <w:r w:rsidR="00C33A5C" w:rsidRPr="00C33A5C">
        <w:rPr>
          <w:rFonts w:asciiTheme="minorHAnsi" w:hAnsiTheme="minorHAnsi" w:cstheme="minorHAnsi"/>
          <w:sz w:val="22"/>
          <w:szCs w:val="22"/>
        </w:rPr>
        <w:t xml:space="preserve"> Usaha </w:t>
      </w:r>
      <w:proofErr w:type="spellStart"/>
      <w:r w:rsidR="00C33A5C" w:rsidRPr="00C33A5C">
        <w:rPr>
          <w:rFonts w:asciiTheme="minorHAnsi" w:hAnsiTheme="minorHAnsi" w:cstheme="minorHAnsi"/>
          <w:sz w:val="22"/>
          <w:szCs w:val="22"/>
        </w:rPr>
        <w:t>Mikro</w:t>
      </w:r>
      <w:proofErr w:type="spellEnd"/>
      <w:r w:rsidR="00C33A5C" w:rsidRPr="00C33A5C">
        <w:rPr>
          <w:rFonts w:asciiTheme="minorHAnsi" w:hAnsiTheme="minorHAnsi" w:cstheme="minorHAnsi"/>
          <w:sz w:val="22"/>
          <w:szCs w:val="22"/>
        </w:rPr>
        <w:t xml:space="preserve"> Kecil.</w:t>
      </w:r>
    </w:p>
    <w:p w14:paraId="6E0869DA" w14:textId="77777777" w:rsidR="00C33A5C" w:rsidRPr="00C33A5C" w:rsidRDefault="00C33A5C" w:rsidP="005E6A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UPT; </w:t>
      </w:r>
    </w:p>
    <w:p w14:paraId="53D1D365" w14:textId="77777777" w:rsidR="00C33A5C" w:rsidRPr="00C33A5C" w:rsidRDefault="00C33A5C" w:rsidP="005E6A4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Kelompok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Jabatan</w:t>
      </w:r>
      <w:proofErr w:type="spellEnd"/>
      <w:r w:rsidRPr="00C33A5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C33A5C">
        <w:rPr>
          <w:rFonts w:asciiTheme="minorHAnsi" w:hAnsiTheme="minorHAnsi" w:cstheme="minorHAnsi"/>
          <w:color w:val="292B2C"/>
          <w:sz w:val="22"/>
          <w:szCs w:val="22"/>
        </w:rPr>
        <w:t>Fungsional</w:t>
      </w:r>
      <w:proofErr w:type="spellEnd"/>
    </w:p>
    <w:p w14:paraId="6F8D99F0" w14:textId="52ADC5C1" w:rsidR="003A6D42" w:rsidRDefault="003A6D42" w:rsidP="005E6A4A">
      <w:pPr>
        <w:pStyle w:val="NormalWeb"/>
        <w:numPr>
          <w:ilvl w:val="0"/>
          <w:numId w:val="14"/>
        </w:numPr>
        <w:shd w:val="clear" w:color="auto" w:fill="FFFFFF"/>
        <w:ind w:left="567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Susunan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Organisasi Dinas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UMK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Nakertrans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berdasarkan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Perda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5/2016</w:t>
      </w:r>
    </w:p>
    <w:p w14:paraId="5E1D6D8F" w14:textId="77777777" w:rsidR="0066262C" w:rsidRDefault="0066262C" w:rsidP="00935CBE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</w:t>
      </w:r>
    </w:p>
    <w:p w14:paraId="2A00F0AD" w14:textId="77777777" w:rsidR="0066262C" w:rsidRPr="00F374D6" w:rsidRDefault="0066262C" w:rsidP="005E6A4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F374D6">
        <w:rPr>
          <w:rFonts w:asciiTheme="minorHAnsi" w:hAnsiTheme="minorHAnsi" w:cstheme="minorHAnsi"/>
          <w:color w:val="292B2C"/>
          <w:sz w:val="22"/>
          <w:szCs w:val="22"/>
        </w:rPr>
        <w:t>Sekretariat</w:t>
      </w:r>
      <w:proofErr w:type="spellEnd"/>
      <w:r w:rsidRPr="00F374D6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F374D6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F374D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F374D6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F374D6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F374D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011DDBA4" w14:textId="77777777" w:rsidR="0066262C" w:rsidRDefault="0066262C" w:rsidP="00935CB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9B63AD">
        <w:rPr>
          <w:rFonts w:asciiTheme="minorHAnsi" w:hAnsiTheme="minorHAnsi" w:cstheme="minorHAnsi"/>
          <w:color w:val="292B2C"/>
          <w:sz w:val="22"/>
          <w:szCs w:val="22"/>
        </w:rPr>
        <w:lastRenderedPageBreak/>
        <w:t xml:space="preserve">Sub Bagian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Umum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Kepegawaian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717FDE4B" w14:textId="77777777" w:rsidR="0066262C" w:rsidRDefault="0066262C" w:rsidP="00935CB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Sub Bagian Keuangan; </w:t>
      </w:r>
    </w:p>
    <w:p w14:paraId="517FDA88" w14:textId="6BD14D13" w:rsidR="0066262C" w:rsidRDefault="0066262C" w:rsidP="00935CB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Sub Bagian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Perencanaan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Evaluasi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Pelaporan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50578510" w14:textId="77777777" w:rsidR="0066262C" w:rsidRDefault="0066262C" w:rsidP="00935CBE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4898967F" w14:textId="77777777" w:rsidR="0066262C" w:rsidRDefault="0066262C" w:rsidP="00935CB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Bimbingan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Kelembagaan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20D25E41" w14:textId="70DB2BF2" w:rsidR="0066262C" w:rsidRDefault="0066262C" w:rsidP="00935CB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Pengembangan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EA55F2">
        <w:rPr>
          <w:rFonts w:asciiTheme="minorHAnsi" w:hAnsiTheme="minorHAnsi" w:cstheme="minorHAnsi"/>
          <w:color w:val="292B2C"/>
          <w:sz w:val="22"/>
          <w:szCs w:val="22"/>
        </w:rPr>
        <w:t xml:space="preserve">dan </w:t>
      </w:r>
      <w:proofErr w:type="spellStart"/>
      <w:r w:rsidR="00EA55F2">
        <w:rPr>
          <w:rFonts w:asciiTheme="minorHAnsi" w:hAnsiTheme="minorHAnsi" w:cstheme="minorHAnsi"/>
          <w:color w:val="292B2C"/>
          <w:sz w:val="22"/>
          <w:szCs w:val="22"/>
        </w:rPr>
        <w:t>Pengawasan</w:t>
      </w:r>
      <w:proofErr w:type="spellEnd"/>
      <w:r w:rsidR="00EA55F2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EA55F2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4176AE78" w14:textId="151E3738" w:rsidR="0066262C" w:rsidRPr="00CF26CD" w:rsidRDefault="0066262C" w:rsidP="00935CBE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Usaha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Mikro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terdiri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10FF6AF" w14:textId="63999DE1" w:rsidR="0066262C" w:rsidRPr="00935CBE" w:rsidRDefault="0066262C" w:rsidP="00935CBE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A55F2" w:rsidRPr="00935CBE">
        <w:rPr>
          <w:rFonts w:asciiTheme="minorHAnsi" w:hAnsiTheme="minorHAnsi" w:cstheme="minorHAnsi"/>
          <w:color w:val="292B2C"/>
          <w:sz w:val="22"/>
          <w:szCs w:val="22"/>
        </w:rPr>
        <w:t>Pengembangan</w:t>
      </w:r>
      <w:proofErr w:type="spellEnd"/>
      <w:r w:rsidR="00EA55F2"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="00EA55F2" w:rsidRPr="00935CBE">
        <w:rPr>
          <w:rFonts w:asciiTheme="minorHAnsi" w:hAnsiTheme="minorHAnsi" w:cstheme="minorHAnsi"/>
          <w:color w:val="292B2C"/>
          <w:sz w:val="22"/>
          <w:szCs w:val="22"/>
        </w:rPr>
        <w:t>Pemberdayaan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5C7736D1" w14:textId="4DD16273" w:rsidR="0066262C" w:rsidRPr="00935CBE" w:rsidRDefault="0066262C" w:rsidP="00935CBE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171035">
        <w:rPr>
          <w:rFonts w:asciiTheme="minorHAnsi" w:hAnsiTheme="minorHAnsi" w:cstheme="minorHAnsi"/>
          <w:color w:val="292B2C"/>
          <w:sz w:val="22"/>
          <w:szCs w:val="22"/>
        </w:rPr>
        <w:t>Kemitraan</w:t>
      </w:r>
      <w:proofErr w:type="spellEnd"/>
      <w:r w:rsidR="00171035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171035">
        <w:rPr>
          <w:rFonts w:asciiTheme="minorHAnsi" w:hAnsiTheme="minorHAnsi" w:cstheme="minorHAnsi"/>
          <w:color w:val="292B2C"/>
          <w:sz w:val="22"/>
          <w:szCs w:val="22"/>
        </w:rPr>
        <w:t>Pembiayaan</w:t>
      </w:r>
      <w:proofErr w:type="spellEnd"/>
      <w:r w:rsidR="00171035">
        <w:rPr>
          <w:rFonts w:asciiTheme="minorHAnsi" w:hAnsiTheme="minorHAnsi" w:cstheme="minorHAnsi"/>
          <w:color w:val="292B2C"/>
          <w:sz w:val="22"/>
          <w:szCs w:val="22"/>
        </w:rPr>
        <w:t xml:space="preserve"> Usaha </w:t>
      </w:r>
      <w:proofErr w:type="spellStart"/>
      <w:r w:rsidR="00171035">
        <w:rPr>
          <w:rFonts w:asciiTheme="minorHAnsi" w:hAnsiTheme="minorHAnsi" w:cstheme="minorHAnsi"/>
          <w:color w:val="292B2C"/>
          <w:sz w:val="22"/>
          <w:szCs w:val="22"/>
        </w:rPr>
        <w:t>Mikro</w:t>
      </w:r>
      <w:proofErr w:type="spellEnd"/>
    </w:p>
    <w:p w14:paraId="2CBAF7E3" w14:textId="77777777" w:rsidR="00CF26CD" w:rsidRPr="00CF26CD" w:rsidRDefault="00CF26CD" w:rsidP="00935CBE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Pengembangan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Tenaga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Kerja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Transmigrasi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terdiri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C484B3" w14:textId="77777777" w:rsidR="00CF26CD" w:rsidRPr="00935CBE" w:rsidRDefault="00CF26CD" w:rsidP="00935CB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Pengembangan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pelatihan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produktivitas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Tenaga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5D239A92" w14:textId="77777777" w:rsidR="00CF26CD" w:rsidRPr="00935CBE" w:rsidRDefault="00CF26CD" w:rsidP="00935CB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Bimbingan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Penempatan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Tenaga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Kerja</w:t>
      </w:r>
      <w:proofErr w:type="spellEnd"/>
    </w:p>
    <w:p w14:paraId="39EDC12F" w14:textId="77777777" w:rsidR="00CF26CD" w:rsidRPr="00CF26CD" w:rsidRDefault="00CF26CD" w:rsidP="00935CBE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Pengembangan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Penempatan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Transmigrasi</w:t>
      </w:r>
      <w:proofErr w:type="spellEnd"/>
    </w:p>
    <w:p w14:paraId="7119025C" w14:textId="72852D30" w:rsidR="00CF26CD" w:rsidRPr="00CF26CD" w:rsidRDefault="00CF26CD" w:rsidP="00935CBE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Kesejahteraan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Hubungan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Industrial,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terdiri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7C7EE7" w14:textId="687A1589" w:rsidR="00CF26CD" w:rsidRPr="00935CBE" w:rsidRDefault="00CF26CD" w:rsidP="00935CBE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6CD">
        <w:rPr>
          <w:rFonts w:asciiTheme="minorHAnsi" w:hAnsiTheme="minorHAnsi" w:cstheme="minorHAnsi"/>
          <w:sz w:val="22"/>
          <w:szCs w:val="22"/>
        </w:rPr>
        <w:t>Kesejaht</w:t>
      </w:r>
      <w:r w:rsidRPr="00935CBE">
        <w:rPr>
          <w:rFonts w:asciiTheme="minorHAnsi" w:hAnsiTheme="minorHAnsi" w:cstheme="minorHAnsi"/>
          <w:color w:val="292B2C"/>
          <w:sz w:val="22"/>
          <w:szCs w:val="22"/>
        </w:rPr>
        <w:t>eraan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Pengupahan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2E1D4AF2" w14:textId="77B9336A" w:rsidR="00CF26CD" w:rsidRPr="00CF26CD" w:rsidRDefault="00CF26CD" w:rsidP="00935CBE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35CBE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35CBE">
        <w:rPr>
          <w:rFonts w:asciiTheme="minorHAnsi" w:hAnsiTheme="minorHAnsi" w:cstheme="minorHAnsi"/>
          <w:color w:val="292B2C"/>
          <w:sz w:val="22"/>
          <w:szCs w:val="22"/>
        </w:rPr>
        <w:t>Hubungan</w:t>
      </w:r>
      <w:proofErr w:type="spellEnd"/>
      <w:r w:rsidRPr="00CF26CD">
        <w:rPr>
          <w:rFonts w:asciiTheme="minorHAnsi" w:hAnsiTheme="minorHAnsi" w:cstheme="minorHAnsi"/>
          <w:sz w:val="22"/>
          <w:szCs w:val="22"/>
        </w:rPr>
        <w:t xml:space="preserve"> Industrial</w:t>
      </w:r>
    </w:p>
    <w:p w14:paraId="277CF308" w14:textId="77777777" w:rsidR="0066262C" w:rsidRDefault="0066262C" w:rsidP="00935CBE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UPT; </w:t>
      </w:r>
    </w:p>
    <w:p w14:paraId="7F843A31" w14:textId="77777777" w:rsidR="0066262C" w:rsidRDefault="0066262C" w:rsidP="00935CBE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Kelompok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Jabatan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Fungsion</w:t>
      </w:r>
      <w:r>
        <w:rPr>
          <w:rFonts w:asciiTheme="minorHAnsi" w:hAnsiTheme="minorHAnsi" w:cstheme="minorHAnsi"/>
          <w:color w:val="292B2C"/>
          <w:sz w:val="22"/>
          <w:szCs w:val="22"/>
        </w:rPr>
        <w:t>al</w:t>
      </w:r>
      <w:proofErr w:type="spellEnd"/>
    </w:p>
    <w:p w14:paraId="5EB65AE3" w14:textId="5F632CA1" w:rsidR="009B63AD" w:rsidRDefault="003A6D42" w:rsidP="00935CBE">
      <w:pPr>
        <w:pStyle w:val="NormalWeb"/>
        <w:numPr>
          <w:ilvl w:val="0"/>
          <w:numId w:val="14"/>
        </w:numPr>
        <w:shd w:val="clear" w:color="auto" w:fill="FFFFFF"/>
        <w:ind w:left="567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Struktur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Organisasi Dinas Perindustrian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Perdagangan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Pertanian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berdasarkan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9B63AD">
        <w:rPr>
          <w:rFonts w:asciiTheme="minorHAnsi" w:hAnsiTheme="minorHAnsi" w:cstheme="minorHAnsi"/>
          <w:color w:val="292B2C"/>
          <w:sz w:val="22"/>
          <w:szCs w:val="22"/>
        </w:rPr>
        <w:t>Perda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Nomor</w:t>
      </w:r>
      <w:proofErr w:type="spellEnd"/>
      <w:r w:rsidR="009B63AD">
        <w:rPr>
          <w:rFonts w:asciiTheme="minorHAnsi" w:hAnsiTheme="minorHAnsi" w:cstheme="minorHAnsi"/>
          <w:color w:val="292B2C"/>
          <w:sz w:val="22"/>
          <w:szCs w:val="22"/>
        </w:rPr>
        <w:t xml:space="preserve"> 10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Tahun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9B63AD">
        <w:rPr>
          <w:rFonts w:asciiTheme="minorHAnsi" w:hAnsiTheme="minorHAnsi" w:cstheme="minorHAnsi"/>
          <w:color w:val="292B2C"/>
          <w:sz w:val="22"/>
          <w:szCs w:val="22"/>
        </w:rPr>
        <w:t>2008</w:t>
      </w:r>
    </w:p>
    <w:p w14:paraId="349CB3C6" w14:textId="77777777" w:rsidR="00F374D6" w:rsidRDefault="00F374D6" w:rsidP="00935CB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</w:t>
      </w:r>
    </w:p>
    <w:p w14:paraId="2B7C0FC4" w14:textId="2C6B8A13" w:rsidR="009B63AD" w:rsidRPr="00F374D6" w:rsidRDefault="009B63AD" w:rsidP="00935CB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F374D6">
        <w:rPr>
          <w:rFonts w:asciiTheme="minorHAnsi" w:hAnsiTheme="minorHAnsi" w:cstheme="minorHAnsi"/>
          <w:color w:val="292B2C"/>
          <w:sz w:val="22"/>
          <w:szCs w:val="22"/>
        </w:rPr>
        <w:t>Sekretariat</w:t>
      </w:r>
      <w:proofErr w:type="spellEnd"/>
      <w:r w:rsidRPr="00F374D6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F374D6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F374D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F374D6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F374D6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F374D6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28170D89" w14:textId="090187A9" w:rsidR="009B63AD" w:rsidRDefault="009B63AD" w:rsidP="00935CB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Sub Bagian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Umum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Kepegawaian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19548744" w14:textId="0FD5FB77" w:rsidR="009B63AD" w:rsidRDefault="009B63AD" w:rsidP="00935CB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Sub Bagian Keuangan; </w:t>
      </w:r>
    </w:p>
    <w:p w14:paraId="5C3A09E6" w14:textId="6C3BE772" w:rsidR="009B63AD" w:rsidRDefault="009B63AD" w:rsidP="00935CBE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Sub Bagian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Administrasi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Data dan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Pelaporan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. </w:t>
      </w:r>
    </w:p>
    <w:p w14:paraId="4BD149D4" w14:textId="5350A0F2" w:rsidR="003A6D42" w:rsidRDefault="009B63AD" w:rsidP="00935CB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Perindustrian,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2D424444" w14:textId="77777777" w:rsidR="0066262C" w:rsidRDefault="009B63AD" w:rsidP="00935CB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66262C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66262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66262C">
        <w:rPr>
          <w:rFonts w:asciiTheme="minorHAnsi" w:hAnsiTheme="minorHAnsi" w:cstheme="minorHAnsi"/>
          <w:color w:val="292B2C"/>
          <w:sz w:val="22"/>
          <w:szCs w:val="22"/>
        </w:rPr>
        <w:t>Bimbingan</w:t>
      </w:r>
      <w:proofErr w:type="spellEnd"/>
      <w:r w:rsidRPr="0066262C">
        <w:rPr>
          <w:rFonts w:asciiTheme="minorHAnsi" w:hAnsiTheme="minorHAnsi" w:cstheme="minorHAnsi"/>
          <w:color w:val="292B2C"/>
          <w:sz w:val="22"/>
          <w:szCs w:val="22"/>
        </w:rPr>
        <w:t xml:space="preserve"> Teknis </w:t>
      </w:r>
      <w:proofErr w:type="spellStart"/>
      <w:r w:rsidRPr="0066262C">
        <w:rPr>
          <w:rFonts w:asciiTheme="minorHAnsi" w:hAnsiTheme="minorHAnsi" w:cstheme="minorHAnsi"/>
          <w:color w:val="292B2C"/>
          <w:sz w:val="22"/>
          <w:szCs w:val="22"/>
        </w:rPr>
        <w:t>Produksi</w:t>
      </w:r>
      <w:proofErr w:type="spellEnd"/>
      <w:r w:rsidRPr="0066262C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7D192B64" w14:textId="55D37BD3" w:rsidR="003A6D42" w:rsidRPr="0066262C" w:rsidRDefault="009B63AD" w:rsidP="00935CB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66262C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66262C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66262C">
        <w:rPr>
          <w:rFonts w:asciiTheme="minorHAnsi" w:hAnsiTheme="minorHAnsi" w:cstheme="minorHAnsi"/>
          <w:color w:val="292B2C"/>
          <w:sz w:val="22"/>
          <w:szCs w:val="22"/>
        </w:rPr>
        <w:t>Bimbingan</w:t>
      </w:r>
      <w:proofErr w:type="spellEnd"/>
      <w:r w:rsidRPr="0066262C">
        <w:rPr>
          <w:rFonts w:asciiTheme="minorHAnsi" w:hAnsiTheme="minorHAnsi" w:cstheme="minorHAnsi"/>
          <w:color w:val="292B2C"/>
          <w:sz w:val="22"/>
          <w:szCs w:val="22"/>
        </w:rPr>
        <w:t xml:space="preserve"> Sarana </w:t>
      </w:r>
      <w:proofErr w:type="spellStart"/>
      <w:r w:rsidRPr="0066262C">
        <w:rPr>
          <w:rFonts w:asciiTheme="minorHAnsi" w:hAnsiTheme="minorHAnsi" w:cstheme="minorHAnsi"/>
          <w:color w:val="292B2C"/>
          <w:sz w:val="22"/>
          <w:szCs w:val="22"/>
        </w:rPr>
        <w:t>Produksi</w:t>
      </w:r>
      <w:proofErr w:type="spellEnd"/>
      <w:r w:rsidRPr="0066262C">
        <w:rPr>
          <w:rFonts w:asciiTheme="minorHAnsi" w:hAnsiTheme="minorHAnsi" w:cstheme="minorHAnsi"/>
          <w:color w:val="292B2C"/>
          <w:sz w:val="22"/>
          <w:szCs w:val="22"/>
        </w:rPr>
        <w:t>.</w:t>
      </w:r>
    </w:p>
    <w:p w14:paraId="7D63ABAA" w14:textId="18304498" w:rsidR="003A6D42" w:rsidRDefault="009B63AD" w:rsidP="00935CB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Perdagangan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4CBE7A63" w14:textId="5A05408B" w:rsidR="003A6D42" w:rsidRDefault="009B63AD" w:rsidP="00935CBE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Pemasaran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76362021" w14:textId="0A37B7C3" w:rsidR="003A6D42" w:rsidRDefault="009B63AD" w:rsidP="00935CBE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Bimbingan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Usaha Pedagangan. </w:t>
      </w:r>
    </w:p>
    <w:p w14:paraId="3D851780" w14:textId="7F20CDF7" w:rsidR="003A6D42" w:rsidRDefault="009B63AD" w:rsidP="00935CB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Koperasi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proofErr w:type="gram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:</w:t>
      </w:r>
      <w:proofErr w:type="gram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6F97B014" w14:textId="688A67AC" w:rsidR="003A6D42" w:rsidRDefault="009B63AD" w:rsidP="00935CB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Bimbingan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Kelembagaan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360077E6" w14:textId="52C83355" w:rsidR="003A6D42" w:rsidRDefault="009B63AD" w:rsidP="00935CBE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Pengembangan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Usaha. </w:t>
      </w:r>
    </w:p>
    <w:p w14:paraId="054C15BE" w14:textId="7DC42CFA" w:rsidR="003A6D42" w:rsidRDefault="009B63AD" w:rsidP="00935CB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Pengembangan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Sumberdaya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Usaha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Mikro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, Kecil dan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Menengah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: </w:t>
      </w:r>
    </w:p>
    <w:p w14:paraId="150B56FA" w14:textId="7FC075B2" w:rsidR="003A6D42" w:rsidRDefault="009B63AD" w:rsidP="00935CBE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Kajian dan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Pengembangan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7DE0928B" w14:textId="4A38A9CE" w:rsidR="003A6D42" w:rsidRDefault="009B63AD" w:rsidP="00935CBE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Kerjasama Usaha. </w:t>
      </w:r>
    </w:p>
    <w:p w14:paraId="0B7385DD" w14:textId="0BEDB167" w:rsidR="003A6D42" w:rsidRDefault="009B63AD" w:rsidP="00935CB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Bidang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Pertanian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Peternakan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Perikanan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terdiri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dari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: </w:t>
      </w:r>
    </w:p>
    <w:p w14:paraId="4A3ABEB1" w14:textId="582D2352" w:rsidR="003A6D42" w:rsidRDefault="009B63AD" w:rsidP="00935CBE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Bimbingan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Usaha dan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Budidaya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; </w:t>
      </w:r>
    </w:p>
    <w:p w14:paraId="39E85A89" w14:textId="5627906B" w:rsidR="003A6D42" w:rsidRDefault="009B63AD" w:rsidP="00935CBE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Seksi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Pengawasan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Mutu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Komoditas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dan Kesehatan Hewan. </w:t>
      </w:r>
    </w:p>
    <w:p w14:paraId="0FAE1A53" w14:textId="336A7656" w:rsidR="003A6D42" w:rsidRDefault="009B63AD" w:rsidP="00935CB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UPT; </w:t>
      </w:r>
    </w:p>
    <w:p w14:paraId="62897948" w14:textId="497D534A" w:rsidR="009B63AD" w:rsidRDefault="009B63AD" w:rsidP="00935CB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Kelompok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Jabatan</w:t>
      </w:r>
      <w:proofErr w:type="spellEnd"/>
      <w:r w:rsidRPr="009B63A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Pr="009B63AD">
        <w:rPr>
          <w:rFonts w:asciiTheme="minorHAnsi" w:hAnsiTheme="minorHAnsi" w:cstheme="minorHAnsi"/>
          <w:color w:val="292B2C"/>
          <w:sz w:val="22"/>
          <w:szCs w:val="22"/>
        </w:rPr>
        <w:t>Fungsion</w:t>
      </w:r>
      <w:r w:rsidR="0066262C">
        <w:rPr>
          <w:rFonts w:asciiTheme="minorHAnsi" w:hAnsiTheme="minorHAnsi" w:cstheme="minorHAnsi"/>
          <w:color w:val="292B2C"/>
          <w:sz w:val="22"/>
          <w:szCs w:val="22"/>
        </w:rPr>
        <w:t>al</w:t>
      </w:r>
      <w:proofErr w:type="spellEnd"/>
    </w:p>
    <w:p w14:paraId="44C7A00C" w14:textId="77777777" w:rsidR="009B63AD" w:rsidRDefault="009B63AD" w:rsidP="00F374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92B2C"/>
          <w:sz w:val="22"/>
          <w:szCs w:val="22"/>
        </w:rPr>
      </w:pPr>
    </w:p>
    <w:p w14:paraId="6FAE8DBD" w14:textId="0720B870" w:rsidR="002114D8" w:rsidRDefault="002114D8" w:rsidP="00870824">
      <w:pPr>
        <w:pStyle w:val="NormalWeb"/>
        <w:numPr>
          <w:ilvl w:val="0"/>
          <w:numId w:val="37"/>
        </w:numPr>
        <w:shd w:val="clear" w:color="auto" w:fill="FFFFFF"/>
        <w:ind w:left="284" w:hanging="295"/>
        <w:rPr>
          <w:rFonts w:asciiTheme="minorHAnsi" w:hAnsiTheme="minorHAnsi" w:cstheme="minorHAnsi"/>
          <w:b/>
          <w:bCs/>
          <w:color w:val="292B2C"/>
          <w:sz w:val="22"/>
          <w:szCs w:val="22"/>
        </w:rPr>
      </w:pPr>
      <w:r w:rsidRPr="00646A82">
        <w:rPr>
          <w:rStyle w:val="Strong"/>
          <w:rFonts w:asciiTheme="minorHAnsi" w:hAnsiTheme="minorHAnsi" w:cstheme="minorHAnsi"/>
          <w:sz w:val="22"/>
          <w:szCs w:val="22"/>
        </w:rPr>
        <w:t>Riwayat</w:t>
      </w:r>
      <w:r w:rsidRPr="00870824">
        <w:rPr>
          <w:rFonts w:asciiTheme="minorHAnsi" w:hAnsiTheme="minorHAnsi" w:cstheme="minorHAnsi"/>
          <w:b/>
          <w:bCs/>
          <w:color w:val="292B2C"/>
          <w:sz w:val="22"/>
          <w:szCs w:val="22"/>
        </w:rPr>
        <w:t xml:space="preserve"> </w:t>
      </w:r>
      <w:proofErr w:type="spellStart"/>
      <w:r w:rsidR="00884CF6" w:rsidRPr="00870824">
        <w:rPr>
          <w:rFonts w:asciiTheme="minorHAnsi" w:hAnsiTheme="minorHAnsi" w:cstheme="minorHAnsi"/>
          <w:b/>
          <w:bCs/>
          <w:color w:val="292B2C"/>
          <w:sz w:val="22"/>
          <w:szCs w:val="22"/>
        </w:rPr>
        <w:t>P</w:t>
      </w:r>
      <w:r w:rsidRPr="00870824">
        <w:rPr>
          <w:rFonts w:asciiTheme="minorHAnsi" w:hAnsiTheme="minorHAnsi" w:cstheme="minorHAnsi"/>
          <w:b/>
          <w:bCs/>
          <w:color w:val="292B2C"/>
          <w:sz w:val="22"/>
          <w:szCs w:val="22"/>
        </w:rPr>
        <w:t>ergantian</w:t>
      </w:r>
      <w:proofErr w:type="spellEnd"/>
      <w:r w:rsidRPr="00870824">
        <w:rPr>
          <w:rFonts w:asciiTheme="minorHAnsi" w:hAnsiTheme="minorHAnsi" w:cstheme="minorHAnsi"/>
          <w:b/>
          <w:bCs/>
          <w:color w:val="292B2C"/>
          <w:sz w:val="22"/>
          <w:szCs w:val="22"/>
        </w:rPr>
        <w:t xml:space="preserve"> </w:t>
      </w:r>
      <w:proofErr w:type="spellStart"/>
      <w:r w:rsidR="00884CF6" w:rsidRPr="00870824">
        <w:rPr>
          <w:rFonts w:asciiTheme="minorHAnsi" w:hAnsiTheme="minorHAnsi" w:cstheme="minorHAnsi"/>
          <w:b/>
          <w:bCs/>
          <w:color w:val="292B2C"/>
          <w:sz w:val="22"/>
          <w:szCs w:val="22"/>
        </w:rPr>
        <w:t>Pimpinan</w:t>
      </w:r>
      <w:proofErr w:type="spellEnd"/>
      <w:r w:rsidRPr="00870824">
        <w:rPr>
          <w:rFonts w:asciiTheme="minorHAnsi" w:hAnsiTheme="minorHAnsi" w:cstheme="minorHAnsi"/>
          <w:b/>
          <w:bCs/>
          <w:color w:val="292B2C"/>
          <w:sz w:val="22"/>
          <w:szCs w:val="22"/>
        </w:rPr>
        <w:t>:</w:t>
      </w:r>
    </w:p>
    <w:p w14:paraId="676E92F5" w14:textId="382DF311" w:rsidR="002114D8" w:rsidRDefault="00EC682B" w:rsidP="00EC682B">
      <w:pPr>
        <w:pStyle w:val="NormalWeb"/>
        <w:shd w:val="clear" w:color="auto" w:fill="FFFFFF"/>
        <w:ind w:left="284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EC682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Pada </w:t>
      </w:r>
      <w:proofErr w:type="spellStart"/>
      <w:r w:rsidRPr="00EC682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saat</w:t>
      </w:r>
      <w:proofErr w:type="spellEnd"/>
      <w:r w:rsidRPr="00EC682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EC682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ini</w:t>
      </w:r>
      <w:proofErr w:type="spellEnd"/>
      <w:r w:rsidRPr="00EC682B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Dinas </w:t>
      </w:r>
      <w:proofErr w:type="spellStart"/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Perindutrian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Koperasi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UKM di </w:t>
      </w:r>
      <w:proofErr w:type="spellStart"/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pimpin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oleh </w:t>
      </w:r>
      <w:proofErr w:type="spellStart"/>
      <w:r w:rsidR="002114D8">
        <w:rPr>
          <w:rFonts w:asciiTheme="minorHAnsi" w:hAnsiTheme="minorHAnsi" w:cstheme="minorHAnsi"/>
          <w:color w:val="292B2C"/>
          <w:sz w:val="22"/>
          <w:szCs w:val="22"/>
        </w:rPr>
        <w:t>Drs.</w:t>
      </w:r>
      <w:proofErr w:type="spellEnd"/>
      <w:r w:rsidR="002114D8">
        <w:rPr>
          <w:rFonts w:asciiTheme="minorHAnsi" w:hAnsiTheme="minorHAnsi" w:cstheme="minorHAnsi"/>
          <w:color w:val="292B2C"/>
          <w:sz w:val="22"/>
          <w:szCs w:val="22"/>
        </w:rPr>
        <w:t xml:space="preserve"> Tri </w:t>
      </w:r>
      <w:proofErr w:type="spellStart"/>
      <w:r w:rsidR="002114D8">
        <w:rPr>
          <w:rFonts w:asciiTheme="minorHAnsi" w:hAnsiTheme="minorHAnsi" w:cstheme="minorHAnsi"/>
          <w:color w:val="292B2C"/>
          <w:sz w:val="22"/>
          <w:szCs w:val="22"/>
        </w:rPr>
        <w:t>Karyadi</w:t>
      </w:r>
      <w:proofErr w:type="spellEnd"/>
      <w:r w:rsidR="002114D8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2114D8">
        <w:rPr>
          <w:rFonts w:asciiTheme="minorHAnsi" w:hAnsiTheme="minorHAnsi" w:cstheme="minorHAnsi"/>
          <w:color w:val="292B2C"/>
          <w:sz w:val="22"/>
          <w:szCs w:val="22"/>
        </w:rPr>
        <w:t>Riyanto</w:t>
      </w:r>
      <w:proofErr w:type="spellEnd"/>
      <w:r w:rsidR="002114D8">
        <w:rPr>
          <w:rFonts w:asciiTheme="minorHAnsi" w:hAnsiTheme="minorHAnsi" w:cstheme="minorHAnsi"/>
          <w:color w:val="292B2C"/>
          <w:sz w:val="22"/>
          <w:szCs w:val="22"/>
        </w:rPr>
        <w:t xml:space="preserve"> Raharjo, S.H., </w:t>
      </w:r>
      <w:proofErr w:type="spellStart"/>
      <w:proofErr w:type="gramStart"/>
      <w:r w:rsidR="002114D8">
        <w:rPr>
          <w:rFonts w:asciiTheme="minorHAnsi" w:hAnsiTheme="minorHAnsi" w:cstheme="minorHAnsi"/>
          <w:color w:val="292B2C"/>
          <w:sz w:val="22"/>
          <w:szCs w:val="22"/>
        </w:rPr>
        <w:t>M.Si</w:t>
      </w:r>
      <w:proofErr w:type="spellEnd"/>
      <w:proofErr w:type="gramEnd"/>
      <w:r w:rsidR="002114D8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yang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diangkat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dilantik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D2656">
        <w:rPr>
          <w:rFonts w:asciiTheme="minorHAnsi" w:hAnsiTheme="minorHAnsi" w:cstheme="minorHAnsi"/>
          <w:color w:val="292B2C"/>
          <w:sz w:val="22"/>
          <w:szCs w:val="22"/>
        </w:rPr>
        <w:t>sejak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tanggal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0111EE">
        <w:rPr>
          <w:rFonts w:asciiTheme="minorHAnsi" w:hAnsiTheme="minorHAnsi" w:cstheme="minorHAnsi"/>
          <w:color w:val="292B2C"/>
          <w:sz w:val="22"/>
          <w:szCs w:val="22"/>
        </w:rPr>
        <w:t>26-02-</w:t>
      </w:r>
      <w:r w:rsidR="002114D8">
        <w:rPr>
          <w:rFonts w:asciiTheme="minorHAnsi" w:hAnsiTheme="minorHAnsi" w:cstheme="minorHAnsi"/>
          <w:color w:val="292B2C"/>
          <w:sz w:val="22"/>
          <w:szCs w:val="22"/>
        </w:rPr>
        <w:t xml:space="preserve"> 2021</w:t>
      </w:r>
      <w:r w:rsidR="00BD2656">
        <w:rPr>
          <w:rFonts w:asciiTheme="minorHAnsi" w:hAnsiTheme="minorHAnsi" w:cstheme="minorHAnsi"/>
          <w:color w:val="292B2C"/>
          <w:sz w:val="22"/>
          <w:szCs w:val="22"/>
        </w:rPr>
        <w:t>.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Sebelum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dijabat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oleh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beliau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telah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beberapa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kali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mengalami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pergantian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sebagai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berikut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>:</w:t>
      </w:r>
    </w:p>
    <w:p w14:paraId="725FFE1A" w14:textId="1381475F" w:rsidR="002114D8" w:rsidRDefault="00B15A72" w:rsidP="002114D8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lastRenderedPageBreak/>
        <w:t xml:space="preserve">Dra. Cristina </w:t>
      </w:r>
      <w:r w:rsidR="002114D8">
        <w:rPr>
          <w:rFonts w:asciiTheme="minorHAnsi" w:hAnsiTheme="minorHAnsi" w:cstheme="minorHAnsi"/>
          <w:color w:val="292B2C"/>
          <w:sz w:val="22"/>
          <w:szCs w:val="22"/>
        </w:rPr>
        <w:t xml:space="preserve">Lucy </w:t>
      </w:r>
      <w:proofErr w:type="spellStart"/>
      <w:r w:rsidR="002114D8">
        <w:rPr>
          <w:rFonts w:asciiTheme="minorHAnsi" w:hAnsiTheme="minorHAnsi" w:cstheme="minorHAnsi"/>
          <w:color w:val="292B2C"/>
          <w:sz w:val="22"/>
          <w:szCs w:val="22"/>
        </w:rPr>
        <w:t>Irawati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Perindagkoptan</w:t>
      </w:r>
      <w:proofErr w:type="spellEnd"/>
      <w:r w:rsidR="008C3ED3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8C3ED3">
        <w:rPr>
          <w:rFonts w:asciiTheme="minorHAnsi" w:hAnsiTheme="minorHAnsi" w:cstheme="minorHAnsi"/>
          <w:color w:val="292B2C"/>
          <w:sz w:val="22"/>
          <w:szCs w:val="22"/>
        </w:rPr>
        <w:t>sejak</w:t>
      </w:r>
      <w:proofErr w:type="spellEnd"/>
      <w:r w:rsidR="008C3ED3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42541D">
        <w:rPr>
          <w:rFonts w:asciiTheme="minorHAnsi" w:hAnsiTheme="minorHAnsi" w:cstheme="minorHAnsi"/>
          <w:color w:val="292B2C"/>
          <w:sz w:val="22"/>
          <w:szCs w:val="22"/>
        </w:rPr>
        <w:t>tanggal</w:t>
      </w:r>
      <w:proofErr w:type="spellEnd"/>
      <w:r w:rsidR="0042541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8C3ED3">
        <w:rPr>
          <w:rFonts w:asciiTheme="minorHAnsi" w:hAnsiTheme="minorHAnsi" w:cstheme="minorHAnsi"/>
          <w:color w:val="292B2C"/>
          <w:sz w:val="22"/>
          <w:szCs w:val="22"/>
        </w:rPr>
        <w:t xml:space="preserve">16-06-2016 </w:t>
      </w:r>
      <w:proofErr w:type="spellStart"/>
      <w:r w:rsidR="008C3ED3">
        <w:rPr>
          <w:rFonts w:asciiTheme="minorHAnsi" w:hAnsiTheme="minorHAnsi" w:cstheme="minorHAnsi"/>
          <w:color w:val="292B2C"/>
          <w:sz w:val="22"/>
          <w:szCs w:val="22"/>
        </w:rPr>
        <w:t>s.d.</w:t>
      </w:r>
      <w:proofErr w:type="spellEnd"/>
      <w:r w:rsidR="008C3ED3">
        <w:rPr>
          <w:rFonts w:asciiTheme="minorHAnsi" w:hAnsiTheme="minorHAnsi" w:cstheme="minorHAnsi"/>
          <w:color w:val="292B2C"/>
          <w:sz w:val="22"/>
          <w:szCs w:val="22"/>
        </w:rPr>
        <w:t xml:space="preserve"> 31-12-2016, </w:t>
      </w:r>
      <w:proofErr w:type="spellStart"/>
      <w:r w:rsidR="008C3ED3"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 w:rsidR="008C3ED3"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proofErr w:type="spellStart"/>
      <w:r w:rsidR="008C3ED3">
        <w:rPr>
          <w:rFonts w:asciiTheme="minorHAnsi" w:hAnsiTheme="minorHAnsi" w:cstheme="minorHAnsi"/>
          <w:color w:val="292B2C"/>
          <w:sz w:val="22"/>
          <w:szCs w:val="22"/>
        </w:rPr>
        <w:t>KopUKMNakertrans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sejak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42541D">
        <w:rPr>
          <w:rFonts w:asciiTheme="minorHAnsi" w:hAnsiTheme="minorHAnsi" w:cstheme="minorHAnsi"/>
          <w:color w:val="292B2C"/>
          <w:sz w:val="22"/>
          <w:szCs w:val="22"/>
        </w:rPr>
        <w:t>tanggal</w:t>
      </w:r>
      <w:proofErr w:type="spellEnd"/>
      <w:r w:rsidR="0042541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8C3ED3">
        <w:rPr>
          <w:rFonts w:asciiTheme="minorHAnsi" w:hAnsiTheme="minorHAnsi" w:cstheme="minorHAnsi"/>
          <w:color w:val="292B2C"/>
          <w:sz w:val="22"/>
          <w:szCs w:val="22"/>
        </w:rPr>
        <w:t>03</w:t>
      </w:r>
      <w:r>
        <w:rPr>
          <w:rFonts w:asciiTheme="minorHAnsi" w:hAnsiTheme="minorHAnsi" w:cstheme="minorHAnsi"/>
          <w:color w:val="292B2C"/>
          <w:sz w:val="22"/>
          <w:szCs w:val="22"/>
        </w:rPr>
        <w:t>-0</w:t>
      </w:r>
      <w:r w:rsidR="008C3ED3">
        <w:rPr>
          <w:rFonts w:asciiTheme="minorHAnsi" w:hAnsiTheme="minorHAnsi" w:cstheme="minorHAnsi"/>
          <w:color w:val="292B2C"/>
          <w:sz w:val="22"/>
          <w:szCs w:val="22"/>
        </w:rPr>
        <w:t>1</w:t>
      </w:r>
      <w:r>
        <w:rPr>
          <w:rFonts w:asciiTheme="minorHAnsi" w:hAnsiTheme="minorHAnsi" w:cstheme="minorHAnsi"/>
          <w:color w:val="292B2C"/>
          <w:sz w:val="22"/>
          <w:szCs w:val="22"/>
        </w:rPr>
        <w:t>-201</w:t>
      </w:r>
      <w:r w:rsidR="008C3ED3">
        <w:rPr>
          <w:rFonts w:asciiTheme="minorHAnsi" w:hAnsiTheme="minorHAnsi" w:cstheme="minorHAnsi"/>
          <w:color w:val="292B2C"/>
          <w:sz w:val="22"/>
          <w:szCs w:val="22"/>
        </w:rPr>
        <w:t>7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s.d.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03-03-2020</w:t>
      </w:r>
      <w:r w:rsidR="00EC682B">
        <w:rPr>
          <w:rFonts w:asciiTheme="minorHAnsi" w:hAnsiTheme="minorHAnsi" w:cstheme="minorHAnsi"/>
          <w:color w:val="292B2C"/>
          <w:sz w:val="22"/>
          <w:szCs w:val="22"/>
        </w:rPr>
        <w:t>,</w:t>
      </w:r>
    </w:p>
    <w:p w14:paraId="4BC9CA02" w14:textId="55D2AE5D" w:rsidR="002114D8" w:rsidRDefault="002114D8" w:rsidP="002114D8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>Ir. Suyana</w:t>
      </w:r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, </w:t>
      </w:r>
      <w:proofErr w:type="spellStart"/>
      <w:r w:rsidR="00B15A72"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proofErr w:type="spellStart"/>
      <w:r w:rsidR="00B15A72">
        <w:rPr>
          <w:rFonts w:asciiTheme="minorHAnsi" w:hAnsiTheme="minorHAnsi" w:cstheme="minorHAnsi"/>
          <w:color w:val="292B2C"/>
          <w:sz w:val="22"/>
          <w:szCs w:val="22"/>
        </w:rPr>
        <w:t>Perindagkoptan</w:t>
      </w:r>
      <w:proofErr w:type="spellEnd"/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15A72">
        <w:rPr>
          <w:rFonts w:asciiTheme="minorHAnsi" w:hAnsiTheme="minorHAnsi" w:cstheme="minorHAnsi"/>
          <w:color w:val="292B2C"/>
          <w:sz w:val="22"/>
          <w:szCs w:val="22"/>
        </w:rPr>
        <w:t>sejak</w:t>
      </w:r>
      <w:proofErr w:type="spellEnd"/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42541D">
        <w:rPr>
          <w:rFonts w:asciiTheme="minorHAnsi" w:hAnsiTheme="minorHAnsi" w:cstheme="minorHAnsi"/>
          <w:color w:val="292B2C"/>
          <w:sz w:val="22"/>
          <w:szCs w:val="22"/>
        </w:rPr>
        <w:t>tanggal</w:t>
      </w:r>
      <w:proofErr w:type="spellEnd"/>
      <w:r w:rsidR="0042541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13-09-2013 </w:t>
      </w:r>
      <w:proofErr w:type="spellStart"/>
      <w:r w:rsidR="00B15A72">
        <w:rPr>
          <w:rFonts w:asciiTheme="minorHAnsi" w:hAnsiTheme="minorHAnsi" w:cstheme="minorHAnsi"/>
          <w:color w:val="292B2C"/>
          <w:sz w:val="22"/>
          <w:szCs w:val="22"/>
        </w:rPr>
        <w:t>s.d.</w:t>
      </w:r>
      <w:proofErr w:type="spellEnd"/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 02-02-2016</w:t>
      </w:r>
      <w:r w:rsidR="00EC682B">
        <w:rPr>
          <w:rFonts w:asciiTheme="minorHAnsi" w:hAnsiTheme="minorHAnsi" w:cstheme="minorHAnsi"/>
          <w:color w:val="292B2C"/>
          <w:sz w:val="22"/>
          <w:szCs w:val="22"/>
        </w:rPr>
        <w:t>,</w:t>
      </w:r>
    </w:p>
    <w:p w14:paraId="3E6B4FF5" w14:textId="30A5F376" w:rsidR="00093709" w:rsidRDefault="002114D8" w:rsidP="002114D8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 xml:space="preserve">Heru Pria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Warjaka</w:t>
      </w:r>
      <w:proofErr w:type="spellEnd"/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, S.E, </w:t>
      </w:r>
      <w:proofErr w:type="spellStart"/>
      <w:r w:rsidR="00960339">
        <w:rPr>
          <w:rFonts w:asciiTheme="minorHAnsi" w:hAnsiTheme="minorHAnsi" w:cstheme="minorHAnsi"/>
          <w:color w:val="292B2C"/>
          <w:sz w:val="22"/>
          <w:szCs w:val="22"/>
        </w:rPr>
        <w:t>K</w:t>
      </w:r>
      <w:r w:rsidR="00B15A72">
        <w:rPr>
          <w:rFonts w:asciiTheme="minorHAnsi" w:hAnsiTheme="minorHAnsi" w:cstheme="minorHAnsi"/>
          <w:color w:val="292B2C"/>
          <w:sz w:val="22"/>
          <w:szCs w:val="22"/>
        </w:rPr>
        <w:t>epala</w:t>
      </w:r>
      <w:proofErr w:type="spellEnd"/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proofErr w:type="spellStart"/>
      <w:r w:rsidR="00B15A72">
        <w:rPr>
          <w:rFonts w:asciiTheme="minorHAnsi" w:hAnsiTheme="minorHAnsi" w:cstheme="minorHAnsi"/>
          <w:color w:val="292B2C"/>
          <w:sz w:val="22"/>
          <w:szCs w:val="22"/>
        </w:rPr>
        <w:t>Perindagkoptan</w:t>
      </w:r>
      <w:proofErr w:type="spellEnd"/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B15A72">
        <w:rPr>
          <w:rFonts w:asciiTheme="minorHAnsi" w:hAnsiTheme="minorHAnsi" w:cstheme="minorHAnsi"/>
          <w:color w:val="292B2C"/>
          <w:sz w:val="22"/>
          <w:szCs w:val="22"/>
        </w:rPr>
        <w:t>sejak</w:t>
      </w:r>
      <w:proofErr w:type="spellEnd"/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42541D">
        <w:rPr>
          <w:rFonts w:asciiTheme="minorHAnsi" w:hAnsiTheme="minorHAnsi" w:cstheme="minorHAnsi"/>
          <w:color w:val="292B2C"/>
          <w:sz w:val="22"/>
          <w:szCs w:val="22"/>
        </w:rPr>
        <w:t>tanggal</w:t>
      </w:r>
      <w:proofErr w:type="spellEnd"/>
      <w:r w:rsidR="0042541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04-02-2009 </w:t>
      </w:r>
      <w:proofErr w:type="spellStart"/>
      <w:r w:rsidR="00B15A72">
        <w:rPr>
          <w:rFonts w:asciiTheme="minorHAnsi" w:hAnsiTheme="minorHAnsi" w:cstheme="minorHAnsi"/>
          <w:color w:val="292B2C"/>
          <w:sz w:val="22"/>
          <w:szCs w:val="22"/>
        </w:rPr>
        <w:t>s.d.</w:t>
      </w:r>
      <w:proofErr w:type="spellEnd"/>
      <w:r w:rsidR="00B15A72">
        <w:rPr>
          <w:rFonts w:asciiTheme="minorHAnsi" w:hAnsiTheme="minorHAnsi" w:cstheme="minorHAnsi"/>
          <w:color w:val="292B2C"/>
          <w:sz w:val="22"/>
          <w:szCs w:val="22"/>
        </w:rPr>
        <w:t xml:space="preserve"> 12-09-201</w:t>
      </w:r>
      <w:r w:rsidR="00093709">
        <w:rPr>
          <w:rFonts w:asciiTheme="minorHAnsi" w:hAnsiTheme="minorHAnsi" w:cstheme="minorHAnsi"/>
          <w:color w:val="292B2C"/>
          <w:sz w:val="22"/>
          <w:szCs w:val="22"/>
        </w:rPr>
        <w:t>3</w:t>
      </w:r>
      <w:r w:rsidR="00EC682B">
        <w:rPr>
          <w:rFonts w:asciiTheme="minorHAnsi" w:hAnsiTheme="minorHAnsi" w:cstheme="minorHAnsi"/>
          <w:color w:val="292B2C"/>
          <w:sz w:val="22"/>
          <w:szCs w:val="22"/>
        </w:rPr>
        <w:t>,</w:t>
      </w:r>
    </w:p>
    <w:p w14:paraId="74F12965" w14:textId="6979B46E" w:rsidR="002114D8" w:rsidRDefault="00093709" w:rsidP="002114D8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 xml:space="preserve">Ir. Aman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Yuriadijaya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, M.M.,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Perinkop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sejak</w:t>
      </w:r>
      <w:proofErr w:type="spellEnd"/>
      <w:r w:rsidR="0042541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42541D">
        <w:rPr>
          <w:rFonts w:asciiTheme="minorHAnsi" w:hAnsiTheme="minorHAnsi" w:cstheme="minorHAnsi"/>
          <w:color w:val="292B2C"/>
          <w:sz w:val="22"/>
          <w:szCs w:val="22"/>
        </w:rPr>
        <w:t>tanggal</w:t>
      </w:r>
      <w:proofErr w:type="spellEnd"/>
      <w:r w:rsidR="0042541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92B2C"/>
          <w:sz w:val="22"/>
          <w:szCs w:val="22"/>
        </w:rPr>
        <w:t>23-0</w:t>
      </w:r>
      <w:r w:rsidR="0042541D">
        <w:rPr>
          <w:rFonts w:asciiTheme="minorHAnsi" w:hAnsiTheme="minorHAnsi" w:cstheme="minorHAnsi"/>
          <w:color w:val="292B2C"/>
          <w:sz w:val="22"/>
          <w:szCs w:val="22"/>
        </w:rPr>
        <w:t>6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-2007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s.d.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03-01-2009</w:t>
      </w:r>
      <w:r w:rsidR="00EC682B">
        <w:rPr>
          <w:rFonts w:asciiTheme="minorHAnsi" w:hAnsiTheme="minorHAnsi" w:cstheme="minorHAnsi"/>
          <w:color w:val="292B2C"/>
          <w:sz w:val="22"/>
          <w:szCs w:val="22"/>
        </w:rPr>
        <w:t>,</w:t>
      </w:r>
    </w:p>
    <w:p w14:paraId="35E1FAC5" w14:textId="7D0BD37F" w:rsidR="00093709" w:rsidRDefault="00093709" w:rsidP="002114D8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 xml:space="preserve">Muhammad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Sarjono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, S.H.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Kepala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Dinas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Perindagkop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sejak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proofErr w:type="spellStart"/>
      <w:r w:rsidR="0042541D">
        <w:rPr>
          <w:rFonts w:asciiTheme="minorHAnsi" w:hAnsiTheme="minorHAnsi" w:cstheme="minorHAnsi"/>
          <w:color w:val="292B2C"/>
          <w:sz w:val="22"/>
          <w:szCs w:val="22"/>
        </w:rPr>
        <w:t>tanggal</w:t>
      </w:r>
      <w:proofErr w:type="spellEnd"/>
      <w:r w:rsidR="0042541D"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18-02-2006 </w:t>
      </w:r>
      <w:proofErr w:type="spellStart"/>
      <w:r>
        <w:rPr>
          <w:rFonts w:asciiTheme="minorHAnsi" w:hAnsiTheme="minorHAnsi" w:cstheme="minorHAnsi"/>
          <w:color w:val="292B2C"/>
          <w:sz w:val="22"/>
          <w:szCs w:val="22"/>
        </w:rPr>
        <w:t>s.d.</w:t>
      </w:r>
      <w:proofErr w:type="spellEnd"/>
      <w:r>
        <w:rPr>
          <w:rFonts w:asciiTheme="minorHAnsi" w:hAnsiTheme="minorHAnsi" w:cstheme="minorHAnsi"/>
          <w:color w:val="292B2C"/>
          <w:sz w:val="22"/>
          <w:szCs w:val="22"/>
        </w:rPr>
        <w:t xml:space="preserve"> 22-06-2007</w:t>
      </w:r>
      <w:r w:rsidR="00EC682B">
        <w:rPr>
          <w:rFonts w:asciiTheme="minorHAnsi" w:hAnsiTheme="minorHAnsi" w:cstheme="minorHAnsi"/>
          <w:color w:val="292B2C"/>
          <w:sz w:val="22"/>
          <w:szCs w:val="22"/>
        </w:rPr>
        <w:t>.</w:t>
      </w:r>
    </w:p>
    <w:p w14:paraId="20FAFB86" w14:textId="0A1732FD" w:rsidR="002114D8" w:rsidRPr="005A1CF8" w:rsidRDefault="002114D8" w:rsidP="00935CBE">
      <w:pPr>
        <w:pStyle w:val="NormalWeb"/>
        <w:shd w:val="clear" w:color="auto" w:fill="FFFFFF"/>
        <w:ind w:left="720"/>
        <w:jc w:val="both"/>
        <w:rPr>
          <w:rFonts w:asciiTheme="minorHAnsi" w:hAnsiTheme="minorHAnsi" w:cstheme="minorHAnsi"/>
          <w:color w:val="292B2C"/>
          <w:sz w:val="22"/>
          <w:szCs w:val="22"/>
        </w:rPr>
      </w:pPr>
    </w:p>
    <w:p w14:paraId="5AA215C9" w14:textId="77777777" w:rsidR="005A1CF8" w:rsidRPr="005A1CF8" w:rsidRDefault="005A1CF8" w:rsidP="005A1CF8">
      <w:pPr>
        <w:rPr>
          <w:rFonts w:cstheme="minorHAnsi"/>
        </w:rPr>
      </w:pPr>
    </w:p>
    <w:sectPr w:rsidR="005A1CF8" w:rsidRPr="005A1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1610"/>
    <w:multiLevelType w:val="hybridMultilevel"/>
    <w:tmpl w:val="FAEE16C8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01D3F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26FCC"/>
    <w:multiLevelType w:val="hybridMultilevel"/>
    <w:tmpl w:val="E064D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05CE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25B63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B2B6C"/>
    <w:multiLevelType w:val="hybridMultilevel"/>
    <w:tmpl w:val="DA76A2AA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694C77"/>
    <w:multiLevelType w:val="hybridMultilevel"/>
    <w:tmpl w:val="E064D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F61CB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5246F"/>
    <w:multiLevelType w:val="hybridMultilevel"/>
    <w:tmpl w:val="0E10D55A"/>
    <w:lvl w:ilvl="0" w:tplc="FFFFFFFF">
      <w:start w:val="1"/>
      <w:numFmt w:val="lowerLetter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10B8A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51163"/>
    <w:multiLevelType w:val="hybridMultilevel"/>
    <w:tmpl w:val="0798956A"/>
    <w:lvl w:ilvl="0" w:tplc="0B4CA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D1A6F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852D2"/>
    <w:multiLevelType w:val="hybridMultilevel"/>
    <w:tmpl w:val="9A6A74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6E78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649B4"/>
    <w:multiLevelType w:val="hybridMultilevel"/>
    <w:tmpl w:val="0E10D55A"/>
    <w:lvl w:ilvl="0" w:tplc="FFFFFFFF">
      <w:start w:val="1"/>
      <w:numFmt w:val="lowerLetter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11D84"/>
    <w:multiLevelType w:val="hybridMultilevel"/>
    <w:tmpl w:val="0E10D55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1556D"/>
    <w:multiLevelType w:val="hybridMultilevel"/>
    <w:tmpl w:val="D90E740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8FF54F6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420288"/>
    <w:multiLevelType w:val="hybridMultilevel"/>
    <w:tmpl w:val="FBA4523E"/>
    <w:lvl w:ilvl="0" w:tplc="30EE9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57FA2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F64C25"/>
    <w:multiLevelType w:val="hybridMultilevel"/>
    <w:tmpl w:val="0E10D55A"/>
    <w:lvl w:ilvl="0" w:tplc="FFFFFFFF">
      <w:start w:val="1"/>
      <w:numFmt w:val="lowerLetter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2E1C2F"/>
    <w:multiLevelType w:val="hybridMultilevel"/>
    <w:tmpl w:val="0E10D55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637A8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55E20"/>
    <w:multiLevelType w:val="hybridMultilevel"/>
    <w:tmpl w:val="DA76A2AA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DE802F1"/>
    <w:multiLevelType w:val="hybridMultilevel"/>
    <w:tmpl w:val="F7F4D102"/>
    <w:lvl w:ilvl="0" w:tplc="47A28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817917"/>
    <w:multiLevelType w:val="hybridMultilevel"/>
    <w:tmpl w:val="7B1EA4FE"/>
    <w:lvl w:ilvl="0" w:tplc="FFC277E2">
      <w:start w:val="1"/>
      <w:numFmt w:val="upperLetter"/>
      <w:lvlText w:val="%1."/>
      <w:lvlJc w:val="left"/>
      <w:pPr>
        <w:ind w:left="1069" w:hanging="72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53C56AB3"/>
    <w:multiLevelType w:val="hybridMultilevel"/>
    <w:tmpl w:val="C7D84E8E"/>
    <w:lvl w:ilvl="0" w:tplc="B55C3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5EF71E9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F073F2"/>
    <w:multiLevelType w:val="hybridMultilevel"/>
    <w:tmpl w:val="FC1C7C92"/>
    <w:lvl w:ilvl="0" w:tplc="C85E4914">
      <w:start w:val="1"/>
      <w:numFmt w:val="lowerLetter"/>
      <w:lvlText w:val="%1."/>
      <w:lvlJc w:val="left"/>
      <w:pPr>
        <w:ind w:left="3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69" w:hanging="360"/>
      </w:pPr>
    </w:lvl>
    <w:lvl w:ilvl="2" w:tplc="3809001B" w:tentative="1">
      <w:start w:val="1"/>
      <w:numFmt w:val="lowerRoman"/>
      <w:lvlText w:val="%3."/>
      <w:lvlJc w:val="right"/>
      <w:pPr>
        <w:ind w:left="1789" w:hanging="180"/>
      </w:pPr>
    </w:lvl>
    <w:lvl w:ilvl="3" w:tplc="3809000F" w:tentative="1">
      <w:start w:val="1"/>
      <w:numFmt w:val="decimal"/>
      <w:lvlText w:val="%4."/>
      <w:lvlJc w:val="left"/>
      <w:pPr>
        <w:ind w:left="2509" w:hanging="360"/>
      </w:pPr>
    </w:lvl>
    <w:lvl w:ilvl="4" w:tplc="38090019" w:tentative="1">
      <w:start w:val="1"/>
      <w:numFmt w:val="lowerLetter"/>
      <w:lvlText w:val="%5."/>
      <w:lvlJc w:val="left"/>
      <w:pPr>
        <w:ind w:left="3229" w:hanging="360"/>
      </w:pPr>
    </w:lvl>
    <w:lvl w:ilvl="5" w:tplc="3809001B" w:tentative="1">
      <w:start w:val="1"/>
      <w:numFmt w:val="lowerRoman"/>
      <w:lvlText w:val="%6."/>
      <w:lvlJc w:val="right"/>
      <w:pPr>
        <w:ind w:left="3949" w:hanging="180"/>
      </w:pPr>
    </w:lvl>
    <w:lvl w:ilvl="6" w:tplc="3809000F" w:tentative="1">
      <w:start w:val="1"/>
      <w:numFmt w:val="decimal"/>
      <w:lvlText w:val="%7."/>
      <w:lvlJc w:val="left"/>
      <w:pPr>
        <w:ind w:left="4669" w:hanging="360"/>
      </w:pPr>
    </w:lvl>
    <w:lvl w:ilvl="7" w:tplc="38090019" w:tentative="1">
      <w:start w:val="1"/>
      <w:numFmt w:val="lowerLetter"/>
      <w:lvlText w:val="%8."/>
      <w:lvlJc w:val="left"/>
      <w:pPr>
        <w:ind w:left="5389" w:hanging="360"/>
      </w:pPr>
    </w:lvl>
    <w:lvl w:ilvl="8" w:tplc="3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 w15:restartNumberingAfterBreak="0">
    <w:nsid w:val="5B050572"/>
    <w:multiLevelType w:val="hybridMultilevel"/>
    <w:tmpl w:val="9A6A74D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42A88"/>
    <w:multiLevelType w:val="hybridMultilevel"/>
    <w:tmpl w:val="DA76A2AA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6B02CED"/>
    <w:multiLevelType w:val="hybridMultilevel"/>
    <w:tmpl w:val="0E10D55A"/>
    <w:lvl w:ilvl="0" w:tplc="FFFFFFFF">
      <w:start w:val="1"/>
      <w:numFmt w:val="lowerLetter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A54BE9"/>
    <w:multiLevelType w:val="hybridMultilevel"/>
    <w:tmpl w:val="E064D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9297C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9D2772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0B5A93"/>
    <w:multiLevelType w:val="hybridMultilevel"/>
    <w:tmpl w:val="DA76A2AA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94055A5"/>
    <w:multiLevelType w:val="hybridMultilevel"/>
    <w:tmpl w:val="17081172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E72998"/>
    <w:multiLevelType w:val="hybridMultilevel"/>
    <w:tmpl w:val="1708117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51607"/>
    <w:multiLevelType w:val="hybridMultilevel"/>
    <w:tmpl w:val="FAEE16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BE0307"/>
    <w:multiLevelType w:val="hybridMultilevel"/>
    <w:tmpl w:val="9FE0FF90"/>
    <w:lvl w:ilvl="0" w:tplc="FFC277E2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9"/>
  </w:num>
  <w:num w:numId="4">
    <w:abstractNumId w:val="0"/>
  </w:num>
  <w:num w:numId="5">
    <w:abstractNumId w:val="15"/>
  </w:num>
  <w:num w:numId="6">
    <w:abstractNumId w:val="21"/>
  </w:num>
  <w:num w:numId="7">
    <w:abstractNumId w:val="14"/>
  </w:num>
  <w:num w:numId="8">
    <w:abstractNumId w:val="20"/>
  </w:num>
  <w:num w:numId="9">
    <w:abstractNumId w:val="8"/>
  </w:num>
  <w:num w:numId="10">
    <w:abstractNumId w:val="31"/>
  </w:num>
  <w:num w:numId="11">
    <w:abstractNumId w:val="32"/>
  </w:num>
  <w:num w:numId="12">
    <w:abstractNumId w:val="6"/>
  </w:num>
  <w:num w:numId="13">
    <w:abstractNumId w:val="2"/>
  </w:num>
  <w:num w:numId="14">
    <w:abstractNumId w:val="16"/>
  </w:num>
  <w:num w:numId="15">
    <w:abstractNumId w:val="30"/>
  </w:num>
  <w:num w:numId="16">
    <w:abstractNumId w:val="35"/>
  </w:num>
  <w:num w:numId="17">
    <w:abstractNumId w:val="23"/>
  </w:num>
  <w:num w:numId="18">
    <w:abstractNumId w:val="5"/>
  </w:num>
  <w:num w:numId="19">
    <w:abstractNumId w:val="12"/>
  </w:num>
  <w:num w:numId="20">
    <w:abstractNumId w:val="24"/>
  </w:num>
  <w:num w:numId="21">
    <w:abstractNumId w:val="38"/>
  </w:num>
  <w:num w:numId="22">
    <w:abstractNumId w:val="17"/>
  </w:num>
  <w:num w:numId="23">
    <w:abstractNumId w:val="34"/>
  </w:num>
  <w:num w:numId="24">
    <w:abstractNumId w:val="36"/>
  </w:num>
  <w:num w:numId="25">
    <w:abstractNumId w:val="13"/>
  </w:num>
  <w:num w:numId="26">
    <w:abstractNumId w:val="1"/>
  </w:num>
  <w:num w:numId="27">
    <w:abstractNumId w:val="9"/>
  </w:num>
  <w:num w:numId="28">
    <w:abstractNumId w:val="3"/>
  </w:num>
  <w:num w:numId="29">
    <w:abstractNumId w:val="4"/>
  </w:num>
  <w:num w:numId="30">
    <w:abstractNumId w:val="37"/>
  </w:num>
  <w:num w:numId="31">
    <w:abstractNumId w:val="27"/>
  </w:num>
  <w:num w:numId="32">
    <w:abstractNumId w:val="11"/>
  </w:num>
  <w:num w:numId="33">
    <w:abstractNumId w:val="7"/>
  </w:num>
  <w:num w:numId="34">
    <w:abstractNumId w:val="33"/>
  </w:num>
  <w:num w:numId="35">
    <w:abstractNumId w:val="19"/>
  </w:num>
  <w:num w:numId="36">
    <w:abstractNumId w:val="22"/>
  </w:num>
  <w:num w:numId="37">
    <w:abstractNumId w:val="39"/>
  </w:num>
  <w:num w:numId="38">
    <w:abstractNumId w:val="25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F8"/>
    <w:rsid w:val="000111EE"/>
    <w:rsid w:val="00093709"/>
    <w:rsid w:val="000A2085"/>
    <w:rsid w:val="00171035"/>
    <w:rsid w:val="001F68C4"/>
    <w:rsid w:val="002114D8"/>
    <w:rsid w:val="00273185"/>
    <w:rsid w:val="002760F2"/>
    <w:rsid w:val="002F0A56"/>
    <w:rsid w:val="003A6D42"/>
    <w:rsid w:val="004079A7"/>
    <w:rsid w:val="0042541D"/>
    <w:rsid w:val="004F3BDD"/>
    <w:rsid w:val="00514F4B"/>
    <w:rsid w:val="0053455A"/>
    <w:rsid w:val="005A1CF8"/>
    <w:rsid w:val="005E6A4A"/>
    <w:rsid w:val="005E7CD0"/>
    <w:rsid w:val="005F30F5"/>
    <w:rsid w:val="00646A82"/>
    <w:rsid w:val="0066262C"/>
    <w:rsid w:val="007E58F9"/>
    <w:rsid w:val="00870824"/>
    <w:rsid w:val="00884CF6"/>
    <w:rsid w:val="00893273"/>
    <w:rsid w:val="008B6D41"/>
    <w:rsid w:val="008C3ED3"/>
    <w:rsid w:val="00935CBE"/>
    <w:rsid w:val="00960339"/>
    <w:rsid w:val="00975F89"/>
    <w:rsid w:val="009B63AD"/>
    <w:rsid w:val="00A70FD3"/>
    <w:rsid w:val="00A96341"/>
    <w:rsid w:val="00AC198F"/>
    <w:rsid w:val="00B15A72"/>
    <w:rsid w:val="00B82DCA"/>
    <w:rsid w:val="00BD2656"/>
    <w:rsid w:val="00C33A5C"/>
    <w:rsid w:val="00C46FB5"/>
    <w:rsid w:val="00C52098"/>
    <w:rsid w:val="00CF26CD"/>
    <w:rsid w:val="00D05C2E"/>
    <w:rsid w:val="00DE454D"/>
    <w:rsid w:val="00E317C0"/>
    <w:rsid w:val="00E662A5"/>
    <w:rsid w:val="00EA55F2"/>
    <w:rsid w:val="00EC682B"/>
    <w:rsid w:val="00F374D6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703D"/>
  <w15:chartTrackingRefBased/>
  <w15:docId w15:val="{1A0E20D8-5C89-44FD-9639-FCE034E0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5A1CF8"/>
    <w:rPr>
      <w:b/>
      <w:bCs/>
    </w:rPr>
  </w:style>
  <w:style w:type="paragraph" w:styleId="ListParagraph">
    <w:name w:val="List Paragraph"/>
    <w:basedOn w:val="Normal"/>
    <w:uiPriority w:val="34"/>
    <w:qFormat/>
    <w:rsid w:val="008B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yuniaqilafnan@gmail.com</dc:creator>
  <cp:keywords/>
  <dc:description/>
  <cp:lastModifiedBy>USER</cp:lastModifiedBy>
  <cp:revision>3</cp:revision>
  <dcterms:created xsi:type="dcterms:W3CDTF">2024-09-06T02:24:00Z</dcterms:created>
  <dcterms:modified xsi:type="dcterms:W3CDTF">2024-09-06T02:36:00Z</dcterms:modified>
</cp:coreProperties>
</file>